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1"/>
        <w:gridCol w:w="6055"/>
      </w:tblGrid>
      <w:tr w:rsidR="000D71DD" w14:paraId="16631DAA" w14:textId="77777777" w:rsidTr="0099555C">
        <w:tc>
          <w:tcPr>
            <w:tcW w:w="2961" w:type="dxa"/>
          </w:tcPr>
          <w:p w14:paraId="34E6BE39" w14:textId="3723B7FB" w:rsidR="000D71DD" w:rsidRPr="00607B42" w:rsidRDefault="000D71DD">
            <w:pPr>
              <w:rPr>
                <w:b/>
                <w:sz w:val="28"/>
                <w:szCs w:val="28"/>
              </w:rPr>
            </w:pPr>
            <w:r w:rsidRPr="00607B42">
              <w:rPr>
                <w:b/>
                <w:sz w:val="28"/>
                <w:szCs w:val="28"/>
              </w:rPr>
              <w:t>Year:</w:t>
            </w:r>
            <w:r w:rsidR="00B317B7">
              <w:rPr>
                <w:b/>
                <w:sz w:val="28"/>
                <w:szCs w:val="28"/>
              </w:rPr>
              <w:t xml:space="preserve"> 4</w:t>
            </w:r>
          </w:p>
        </w:tc>
        <w:tc>
          <w:tcPr>
            <w:tcW w:w="6055" w:type="dxa"/>
          </w:tcPr>
          <w:p w14:paraId="131C5DBD" w14:textId="77777777" w:rsidR="000D71DD" w:rsidRPr="00607B42" w:rsidRDefault="000D71DD" w:rsidP="00977638">
            <w:pPr>
              <w:jc w:val="center"/>
              <w:rPr>
                <w:b/>
                <w:sz w:val="40"/>
                <w:szCs w:val="40"/>
              </w:rPr>
            </w:pPr>
            <w:r w:rsidRPr="00607B42">
              <w:rPr>
                <w:b/>
                <w:sz w:val="40"/>
                <w:szCs w:val="40"/>
              </w:rPr>
              <w:t>St. Joseph’s Curriculum Planning</w:t>
            </w:r>
          </w:p>
          <w:p w14:paraId="4244C4A5" w14:textId="77777777" w:rsidR="000D71DD" w:rsidRDefault="000D71DD" w:rsidP="00977638">
            <w:pPr>
              <w:jc w:val="center"/>
              <w:rPr>
                <w:b/>
              </w:rPr>
            </w:pPr>
          </w:p>
          <w:p w14:paraId="6338D57E" w14:textId="77777777" w:rsidR="000D71DD" w:rsidRPr="00977638" w:rsidRDefault="000D71DD" w:rsidP="00977638">
            <w:pPr>
              <w:jc w:val="center"/>
              <w:rPr>
                <w:b/>
              </w:rPr>
            </w:pPr>
          </w:p>
        </w:tc>
      </w:tr>
      <w:tr w:rsidR="000D71DD" w14:paraId="540AD594" w14:textId="77777777" w:rsidTr="0099555C">
        <w:tc>
          <w:tcPr>
            <w:tcW w:w="2961" w:type="dxa"/>
          </w:tcPr>
          <w:p w14:paraId="7375C2E5" w14:textId="45D10E29" w:rsidR="000D71DD" w:rsidRPr="00607B42" w:rsidRDefault="00D02F36">
            <w:pPr>
              <w:rPr>
                <w:b/>
                <w:sz w:val="28"/>
                <w:szCs w:val="28"/>
              </w:rPr>
            </w:pPr>
            <w:r>
              <w:rPr>
                <w:b/>
                <w:sz w:val="28"/>
                <w:szCs w:val="28"/>
              </w:rPr>
              <w:t>Subject</w:t>
            </w:r>
            <w:bookmarkStart w:id="0" w:name="_GoBack"/>
            <w:bookmarkEnd w:id="0"/>
          </w:p>
        </w:tc>
        <w:tc>
          <w:tcPr>
            <w:tcW w:w="6055" w:type="dxa"/>
          </w:tcPr>
          <w:p w14:paraId="07C2B79E"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04C8A549" w14:textId="77777777" w:rsidTr="0099555C">
        <w:tc>
          <w:tcPr>
            <w:tcW w:w="2961" w:type="dxa"/>
            <w:shd w:val="clear" w:color="auto" w:fill="7030A0"/>
          </w:tcPr>
          <w:p w14:paraId="3EB07CE9" w14:textId="77777777" w:rsidR="000D71DD" w:rsidRPr="000D71DD" w:rsidRDefault="000D71DD">
            <w:pPr>
              <w:rPr>
                <w:sz w:val="24"/>
                <w:szCs w:val="24"/>
              </w:rPr>
            </w:pPr>
            <w:r w:rsidRPr="000D71DD">
              <w:rPr>
                <w:sz w:val="24"/>
                <w:szCs w:val="24"/>
              </w:rPr>
              <w:t>Mathematics</w:t>
            </w:r>
          </w:p>
          <w:p w14:paraId="13B4D0F0" w14:textId="77777777" w:rsidR="000D71DD" w:rsidRPr="000D71DD" w:rsidRDefault="000D71DD">
            <w:pPr>
              <w:rPr>
                <w:sz w:val="24"/>
                <w:szCs w:val="24"/>
              </w:rPr>
            </w:pPr>
          </w:p>
          <w:p w14:paraId="1AC035F2" w14:textId="77777777" w:rsidR="000D71DD" w:rsidRPr="000D71DD" w:rsidRDefault="000D71DD">
            <w:pPr>
              <w:rPr>
                <w:sz w:val="24"/>
                <w:szCs w:val="24"/>
              </w:rPr>
            </w:pPr>
          </w:p>
          <w:p w14:paraId="5AE24593" w14:textId="77777777" w:rsidR="000D71DD" w:rsidRPr="000D71DD" w:rsidRDefault="000D71DD">
            <w:pPr>
              <w:rPr>
                <w:sz w:val="24"/>
                <w:szCs w:val="24"/>
              </w:rPr>
            </w:pPr>
          </w:p>
          <w:p w14:paraId="35940F3D" w14:textId="77777777" w:rsidR="000D71DD" w:rsidRPr="000D71DD" w:rsidRDefault="000D71DD">
            <w:pPr>
              <w:rPr>
                <w:sz w:val="24"/>
                <w:szCs w:val="24"/>
              </w:rPr>
            </w:pPr>
          </w:p>
          <w:p w14:paraId="0C197426" w14:textId="77777777" w:rsidR="000D71DD" w:rsidRPr="000D71DD" w:rsidRDefault="000D71DD">
            <w:pPr>
              <w:rPr>
                <w:sz w:val="24"/>
                <w:szCs w:val="24"/>
              </w:rPr>
            </w:pPr>
          </w:p>
        </w:tc>
        <w:tc>
          <w:tcPr>
            <w:tcW w:w="6055" w:type="dxa"/>
          </w:tcPr>
          <w:p w14:paraId="074B94F3" w14:textId="77777777" w:rsidR="000D71DD" w:rsidRPr="0099555C" w:rsidRDefault="00B317B7" w:rsidP="00436D74">
            <w:pPr>
              <w:pStyle w:val="ListParagraph"/>
              <w:numPr>
                <w:ilvl w:val="0"/>
                <w:numId w:val="1"/>
              </w:numPr>
              <w:rPr>
                <w:rFonts w:cstheme="minorHAnsi"/>
              </w:rPr>
            </w:pPr>
            <w:r w:rsidRPr="0099555C">
              <w:rPr>
                <w:rFonts w:cstheme="minorHAnsi"/>
                <w:color w:val="000000"/>
                <w:shd w:val="clear" w:color="auto" w:fill="E4E6D8"/>
              </w:rPr>
              <w:t>Place 4-digit numbers on landmarked lines; 0–10 000 and 1000–2000; round 4-digit numbers to the nearest 10, 100 and 1000; mentally add and subtract to/from 4-digit and 3-digit numbers using place-value; count on and back in multiples of 10, 100 and 1000; count on in multiples of 25 and 50; add and subtract multiples of 10 and 100 to/from 4-digit numbers</w:t>
            </w:r>
          </w:p>
          <w:p w14:paraId="695BE49B" w14:textId="77777777" w:rsidR="00B317B7" w:rsidRPr="0099555C" w:rsidRDefault="00B317B7" w:rsidP="00436D74">
            <w:pPr>
              <w:pStyle w:val="ListParagraph"/>
              <w:numPr>
                <w:ilvl w:val="0"/>
                <w:numId w:val="1"/>
              </w:numPr>
              <w:rPr>
                <w:rFonts w:cstheme="minorHAnsi"/>
              </w:rPr>
            </w:pPr>
            <w:r w:rsidRPr="0099555C">
              <w:rPr>
                <w:rFonts w:cstheme="minorHAnsi"/>
                <w:color w:val="000000"/>
                <w:shd w:val="clear" w:color="auto" w:fill="E4E6D8"/>
              </w:rPr>
              <w:t xml:space="preserve">Use expanded written subtraction and compact written subtraction to subtract pairs of 3-digit numbers (one </w:t>
            </w:r>
            <w:proofErr w:type="spellStart"/>
            <w:r w:rsidRPr="0099555C">
              <w:rPr>
                <w:rFonts w:cstheme="minorHAnsi"/>
                <w:color w:val="000000"/>
                <w:shd w:val="clear" w:color="auto" w:fill="E4E6D8"/>
              </w:rPr>
              <w:t>ʻexchangeʼ</w:t>
            </w:r>
            <w:proofErr w:type="spellEnd"/>
            <w:r w:rsidRPr="0099555C">
              <w:rPr>
                <w:rFonts w:cstheme="minorHAnsi"/>
                <w:color w:val="000000"/>
                <w:shd w:val="clear" w:color="auto" w:fill="E4E6D8"/>
              </w:rPr>
              <w:t xml:space="preserve">); use expanded column subtraction and compact column subtraction to subtract pairs of 3-digit and 2-digit numbers from 3-digit numbers (one </w:t>
            </w:r>
            <w:proofErr w:type="spellStart"/>
            <w:r w:rsidRPr="0099555C">
              <w:rPr>
                <w:rFonts w:cstheme="minorHAnsi"/>
                <w:color w:val="000000"/>
                <w:shd w:val="clear" w:color="auto" w:fill="E4E6D8"/>
              </w:rPr>
              <w:t>ʻcarryʼ</w:t>
            </w:r>
            <w:proofErr w:type="spellEnd"/>
            <w:r w:rsidRPr="0099555C">
              <w:rPr>
                <w:rFonts w:cstheme="minorHAnsi"/>
                <w:color w:val="000000"/>
                <w:shd w:val="clear" w:color="auto" w:fill="E4E6D8"/>
              </w:rPr>
              <w:t xml:space="preserve">); learn the 7× table and </w:t>
            </w:r>
            <w:proofErr w:type="spellStart"/>
            <w:r w:rsidRPr="0099555C">
              <w:rPr>
                <w:rFonts w:cstheme="minorHAnsi"/>
                <w:color w:val="000000"/>
                <w:shd w:val="clear" w:color="auto" w:fill="E4E6D8"/>
              </w:rPr>
              <w:t>ʻtrickyʼ</w:t>
            </w:r>
            <w:proofErr w:type="spellEnd"/>
            <w:r w:rsidRPr="0099555C">
              <w:rPr>
                <w:rFonts w:cstheme="minorHAnsi"/>
                <w:color w:val="000000"/>
                <w:shd w:val="clear" w:color="auto" w:fill="E4E6D8"/>
              </w:rPr>
              <w:t xml:space="preserve"> facts; use the vertical algorithm to multiply 3-digit numbers by 1-digit numbers; solve simple money problems with decimals to two decimal places</w:t>
            </w:r>
          </w:p>
          <w:p w14:paraId="68736516" w14:textId="77777777" w:rsidR="00B317B7" w:rsidRPr="0099555C" w:rsidRDefault="00B317B7" w:rsidP="00436D74">
            <w:pPr>
              <w:pStyle w:val="ListParagraph"/>
              <w:numPr>
                <w:ilvl w:val="0"/>
                <w:numId w:val="1"/>
              </w:numPr>
              <w:rPr>
                <w:rFonts w:cstheme="minorHAnsi"/>
              </w:rPr>
            </w:pPr>
            <w:r w:rsidRPr="0099555C">
              <w:rPr>
                <w:rFonts w:cstheme="minorHAnsi"/>
                <w:color w:val="000000"/>
                <w:shd w:val="clear" w:color="auto" w:fill="E4E6D8"/>
              </w:rPr>
              <w:t>Use mental multiplication and division strategies; find non-unit fractions of 2-digit and 3-digit numbers; find equivalent fractions and use them to simplify fractions (halves, thirds, quarters)</w:t>
            </w:r>
          </w:p>
          <w:p w14:paraId="7A3B1393" w14:textId="77777777" w:rsidR="00B317B7" w:rsidRPr="0099555C" w:rsidRDefault="00B317B7" w:rsidP="00436D74">
            <w:pPr>
              <w:pStyle w:val="ListParagraph"/>
              <w:numPr>
                <w:ilvl w:val="0"/>
                <w:numId w:val="1"/>
              </w:numPr>
              <w:rPr>
                <w:rFonts w:cstheme="minorHAnsi"/>
              </w:rPr>
            </w:pPr>
            <w:r w:rsidRPr="0099555C">
              <w:rPr>
                <w:rFonts w:cstheme="minorHAnsi"/>
                <w:color w:val="000000"/>
                <w:shd w:val="clear" w:color="auto" w:fill="E4E6D8"/>
              </w:rPr>
              <w:t>Recognise and compare acute, right and obtuse angles; draw lines of a given length; identify perpendicular and parallel lines; recognise and draw line symmetry in shapes; sort 2D shapes according to their properties; draw shapes with given properties and explain reasoning; draw the other half of symmetrical shapes</w:t>
            </w:r>
          </w:p>
          <w:p w14:paraId="4789993D" w14:textId="29F34207" w:rsidR="00B317B7" w:rsidRPr="0099555C" w:rsidRDefault="00B317B7" w:rsidP="00436D74">
            <w:pPr>
              <w:pStyle w:val="ListParagraph"/>
              <w:numPr>
                <w:ilvl w:val="0"/>
                <w:numId w:val="1"/>
              </w:numPr>
              <w:rPr>
                <w:rFonts w:cstheme="minorHAnsi"/>
              </w:rPr>
            </w:pPr>
            <w:r w:rsidRPr="0099555C">
              <w:rPr>
                <w:rFonts w:cstheme="minorHAnsi"/>
                <w:color w:val="000000"/>
                <w:shd w:val="clear" w:color="auto" w:fill="E4E6D8"/>
              </w:rPr>
              <w:t>Understand how to divide 2-digit and 3-digit numbers by 1-digit numbers using place value and mental strategies; divide numbers by 1-digit numbers to give answers between 10 and 25, with remainders; identify factor pairs and use these to solve multiplications and divisions with larger numbers; use Frog to find complements to multiples of 1000; use Frog to find change from £10, £20 and £50</w:t>
            </w:r>
          </w:p>
        </w:tc>
      </w:tr>
      <w:tr w:rsidR="00EC66D8" w14:paraId="20FB5BFB" w14:textId="77777777" w:rsidTr="00EC66D8">
        <w:tc>
          <w:tcPr>
            <w:tcW w:w="2961" w:type="dxa"/>
            <w:shd w:val="clear" w:color="auto" w:fill="00B0F0"/>
          </w:tcPr>
          <w:p w14:paraId="4F83B746" w14:textId="72E61308" w:rsidR="00EC66D8" w:rsidRPr="000D71DD" w:rsidRDefault="00EC66D8">
            <w:pPr>
              <w:rPr>
                <w:sz w:val="24"/>
                <w:szCs w:val="24"/>
              </w:rPr>
            </w:pPr>
            <w:r>
              <w:rPr>
                <w:sz w:val="24"/>
                <w:szCs w:val="24"/>
              </w:rPr>
              <w:t>English (Spoken)</w:t>
            </w:r>
          </w:p>
        </w:tc>
        <w:tc>
          <w:tcPr>
            <w:tcW w:w="6055" w:type="dxa"/>
          </w:tcPr>
          <w:p w14:paraId="675214C3" w14:textId="77777777" w:rsidR="00EC66D8" w:rsidRDefault="00EC66D8" w:rsidP="00EC66D8">
            <w:r>
              <w:t xml:space="preserve">Pupils should be taught to: </w:t>
            </w:r>
          </w:p>
          <w:p w14:paraId="52F35807" w14:textId="77777777" w:rsidR="00EC66D8" w:rsidRDefault="00EC66D8" w:rsidP="00436D74">
            <w:pPr>
              <w:pStyle w:val="ListParagraph"/>
              <w:numPr>
                <w:ilvl w:val="0"/>
                <w:numId w:val="40"/>
              </w:numPr>
            </w:pPr>
            <w:r>
              <w:t xml:space="preserve">listen and respond appropriately to adults and their peers </w:t>
            </w:r>
          </w:p>
          <w:p w14:paraId="5C84EC04" w14:textId="77777777" w:rsidR="00EC66D8" w:rsidRDefault="00EC66D8" w:rsidP="00436D74">
            <w:pPr>
              <w:pStyle w:val="ListParagraph"/>
              <w:numPr>
                <w:ilvl w:val="0"/>
                <w:numId w:val="40"/>
              </w:numPr>
            </w:pPr>
            <w:r>
              <w:t xml:space="preserve">ask relevant questions to extend their understanding and knowledge </w:t>
            </w:r>
          </w:p>
          <w:p w14:paraId="725F4FBC" w14:textId="77777777" w:rsidR="00EC66D8" w:rsidRDefault="00EC66D8" w:rsidP="00436D74">
            <w:pPr>
              <w:pStyle w:val="ListParagraph"/>
              <w:numPr>
                <w:ilvl w:val="0"/>
                <w:numId w:val="40"/>
              </w:numPr>
            </w:pPr>
            <w:r>
              <w:t xml:space="preserve">use relevant strategies to build their vocabulary </w:t>
            </w:r>
          </w:p>
          <w:p w14:paraId="4D82C9EB" w14:textId="77777777" w:rsidR="00EC66D8" w:rsidRDefault="00EC66D8" w:rsidP="00436D74">
            <w:pPr>
              <w:pStyle w:val="ListParagraph"/>
              <w:numPr>
                <w:ilvl w:val="0"/>
                <w:numId w:val="40"/>
              </w:numPr>
            </w:pPr>
            <w:r>
              <w:t xml:space="preserve">articulate and justify answers, arguments and opinions </w:t>
            </w:r>
          </w:p>
          <w:p w14:paraId="2D89287E" w14:textId="77777777" w:rsidR="00EC66D8" w:rsidRDefault="00EC66D8" w:rsidP="00436D74">
            <w:pPr>
              <w:pStyle w:val="ListParagraph"/>
              <w:numPr>
                <w:ilvl w:val="0"/>
                <w:numId w:val="40"/>
              </w:numPr>
            </w:pPr>
            <w:r>
              <w:t xml:space="preserve">give well-structured descriptions, explanations and narratives for different purposes, including for expressing feelings </w:t>
            </w:r>
          </w:p>
          <w:p w14:paraId="01E347BD" w14:textId="77777777" w:rsidR="00EC66D8" w:rsidRDefault="00EC66D8" w:rsidP="00436D74">
            <w:pPr>
              <w:pStyle w:val="ListParagraph"/>
              <w:numPr>
                <w:ilvl w:val="0"/>
                <w:numId w:val="40"/>
              </w:numPr>
            </w:pPr>
            <w:r>
              <w:t xml:space="preserve">maintain attention and participate actively in collaborative conversations, staying on topic and initiating and responding to comments </w:t>
            </w:r>
          </w:p>
          <w:p w14:paraId="0743C899" w14:textId="77777777" w:rsidR="00EC66D8" w:rsidRDefault="00EC66D8" w:rsidP="00436D74">
            <w:pPr>
              <w:pStyle w:val="ListParagraph"/>
              <w:numPr>
                <w:ilvl w:val="0"/>
                <w:numId w:val="40"/>
              </w:numPr>
            </w:pPr>
            <w:r>
              <w:t xml:space="preserve">use spoken language to develop understanding through speculating, hypothesising, imagining and exploring ideas </w:t>
            </w:r>
          </w:p>
          <w:p w14:paraId="4E734C22" w14:textId="77777777" w:rsidR="00EC66D8" w:rsidRDefault="00EC66D8" w:rsidP="00436D74">
            <w:pPr>
              <w:pStyle w:val="ListParagraph"/>
              <w:numPr>
                <w:ilvl w:val="0"/>
                <w:numId w:val="40"/>
              </w:numPr>
            </w:pPr>
            <w:r>
              <w:lastRenderedPageBreak/>
              <w:t xml:space="preserve">speak audibly and fluently with an increasing command of Standard English </w:t>
            </w:r>
          </w:p>
          <w:p w14:paraId="383C87D0" w14:textId="77777777" w:rsidR="00EC66D8" w:rsidRDefault="00EC66D8" w:rsidP="00436D74">
            <w:pPr>
              <w:pStyle w:val="ListParagraph"/>
              <w:numPr>
                <w:ilvl w:val="0"/>
                <w:numId w:val="40"/>
              </w:numPr>
            </w:pPr>
            <w:r>
              <w:t xml:space="preserve">participate in discussions, presentations, performances, role play, improvisations and debates </w:t>
            </w:r>
          </w:p>
          <w:p w14:paraId="05330E75" w14:textId="77777777" w:rsidR="00EC66D8" w:rsidRDefault="00EC66D8" w:rsidP="00436D74">
            <w:pPr>
              <w:pStyle w:val="ListParagraph"/>
              <w:numPr>
                <w:ilvl w:val="0"/>
                <w:numId w:val="40"/>
              </w:numPr>
            </w:pPr>
            <w:r>
              <w:t xml:space="preserve">gain, maintain and monitor the interest of the listener(s) </w:t>
            </w:r>
          </w:p>
          <w:p w14:paraId="12BE5475" w14:textId="77777777" w:rsidR="00EC66D8" w:rsidRDefault="00EC66D8" w:rsidP="00436D74">
            <w:pPr>
              <w:pStyle w:val="ListParagraph"/>
              <w:numPr>
                <w:ilvl w:val="0"/>
                <w:numId w:val="40"/>
              </w:numPr>
            </w:pPr>
            <w:r>
              <w:t xml:space="preserve">consider and evaluate different viewpoints, attending to and building on the contributions of others </w:t>
            </w:r>
          </w:p>
          <w:p w14:paraId="0B1ADF76" w14:textId="2ABAB797" w:rsidR="00EC66D8" w:rsidRPr="00EC66D8" w:rsidRDefault="00EC66D8" w:rsidP="00436D74">
            <w:pPr>
              <w:pStyle w:val="ListParagraph"/>
              <w:numPr>
                <w:ilvl w:val="0"/>
                <w:numId w:val="40"/>
              </w:numPr>
              <w:rPr>
                <w:rFonts w:cstheme="minorHAnsi"/>
                <w:color w:val="000000"/>
                <w:shd w:val="clear" w:color="auto" w:fill="E4E6D8"/>
              </w:rPr>
            </w:pPr>
            <w:r>
              <w:t>select and use appropriate registers for effective communication.</w:t>
            </w:r>
          </w:p>
        </w:tc>
      </w:tr>
      <w:tr w:rsidR="00D02FBF" w14:paraId="67BACF59" w14:textId="77777777" w:rsidTr="00EC66D8">
        <w:tc>
          <w:tcPr>
            <w:tcW w:w="2961" w:type="dxa"/>
            <w:shd w:val="clear" w:color="auto" w:fill="00B0F0"/>
          </w:tcPr>
          <w:p w14:paraId="6C727D76" w14:textId="77777777" w:rsidR="00D02FBF" w:rsidRPr="000D71DD" w:rsidRDefault="00D02FBF" w:rsidP="00D02FBF">
            <w:pPr>
              <w:rPr>
                <w:sz w:val="24"/>
                <w:szCs w:val="24"/>
              </w:rPr>
            </w:pPr>
            <w:r w:rsidRPr="000D71DD">
              <w:rPr>
                <w:sz w:val="24"/>
                <w:szCs w:val="24"/>
              </w:rPr>
              <w:lastRenderedPageBreak/>
              <w:t>English (Reading)</w:t>
            </w:r>
          </w:p>
          <w:p w14:paraId="7F44166B" w14:textId="77777777" w:rsidR="00D02FBF" w:rsidRPr="000D71DD" w:rsidRDefault="00D02FBF" w:rsidP="00D02FBF">
            <w:pPr>
              <w:rPr>
                <w:sz w:val="24"/>
                <w:szCs w:val="24"/>
              </w:rPr>
            </w:pPr>
          </w:p>
          <w:p w14:paraId="721CFF21" w14:textId="77777777" w:rsidR="00D02FBF" w:rsidRPr="000D71DD" w:rsidRDefault="00D02FBF" w:rsidP="00D02FBF">
            <w:pPr>
              <w:rPr>
                <w:sz w:val="24"/>
                <w:szCs w:val="24"/>
              </w:rPr>
            </w:pPr>
          </w:p>
          <w:p w14:paraId="5D74835B" w14:textId="77777777" w:rsidR="00D02FBF" w:rsidRPr="000D71DD" w:rsidRDefault="00D02FBF" w:rsidP="00D02FBF">
            <w:pPr>
              <w:rPr>
                <w:sz w:val="24"/>
                <w:szCs w:val="24"/>
              </w:rPr>
            </w:pPr>
          </w:p>
          <w:p w14:paraId="59E02953" w14:textId="77777777" w:rsidR="00D02FBF" w:rsidRPr="000D71DD" w:rsidRDefault="00D02FBF" w:rsidP="00D02FBF">
            <w:pPr>
              <w:rPr>
                <w:sz w:val="24"/>
                <w:szCs w:val="24"/>
              </w:rPr>
            </w:pPr>
          </w:p>
          <w:p w14:paraId="6ABA769E" w14:textId="77777777" w:rsidR="00D02FBF" w:rsidRDefault="00D02FBF" w:rsidP="00D02FBF">
            <w:pPr>
              <w:rPr>
                <w:sz w:val="24"/>
                <w:szCs w:val="24"/>
              </w:rPr>
            </w:pPr>
          </w:p>
        </w:tc>
        <w:tc>
          <w:tcPr>
            <w:tcW w:w="6055" w:type="dxa"/>
          </w:tcPr>
          <w:p w14:paraId="079E4B3E" w14:textId="77777777" w:rsidR="00D02FBF" w:rsidRDefault="00D02FBF" w:rsidP="00D02FBF">
            <w:r>
              <w:t xml:space="preserve">Pupils should be taught to: </w:t>
            </w:r>
          </w:p>
          <w:p w14:paraId="5EB94730" w14:textId="77777777" w:rsidR="00D02FBF" w:rsidRDefault="00D02FBF" w:rsidP="00D02FBF">
            <w:pPr>
              <w:pStyle w:val="ListParagraph"/>
              <w:numPr>
                <w:ilvl w:val="0"/>
                <w:numId w:val="24"/>
              </w:numPr>
            </w:pPr>
            <w:r>
              <w:t xml:space="preserve">apply their growing knowledge of root words, prefixes and suffixes (etymology and morphology), both to read aloud and to understand the meaning of new words they meet </w:t>
            </w:r>
          </w:p>
          <w:p w14:paraId="04ECE916" w14:textId="77777777" w:rsidR="00D02FBF" w:rsidRDefault="00D02FBF" w:rsidP="00D02FBF">
            <w:pPr>
              <w:pStyle w:val="ListParagraph"/>
              <w:numPr>
                <w:ilvl w:val="0"/>
                <w:numId w:val="23"/>
              </w:numPr>
            </w:pPr>
            <w:r>
              <w:t>read further exception words, noting the unusual correspondences between spelling and sound, and where these occur in the word</w:t>
            </w:r>
          </w:p>
          <w:p w14:paraId="0FB6B302" w14:textId="77777777" w:rsidR="00D02FBF" w:rsidRDefault="00D02FBF" w:rsidP="00D02FBF">
            <w:pPr>
              <w:pStyle w:val="ListParagraph"/>
              <w:numPr>
                <w:ilvl w:val="0"/>
                <w:numId w:val="22"/>
              </w:numPr>
            </w:pPr>
            <w:r>
              <w:t xml:space="preserve">listening to and discussing a wide range of fiction, poetry, plays, non-fiction and reference books or textbooks </w:t>
            </w:r>
          </w:p>
          <w:p w14:paraId="6EFE082D" w14:textId="77777777" w:rsidR="00D02FBF" w:rsidRDefault="00D02FBF" w:rsidP="00D02FBF">
            <w:pPr>
              <w:pStyle w:val="ListParagraph"/>
              <w:numPr>
                <w:ilvl w:val="0"/>
                <w:numId w:val="21"/>
              </w:numPr>
            </w:pPr>
            <w:r>
              <w:t xml:space="preserve">reading books that are structured in different ways and reading for a range of purposes </w:t>
            </w:r>
          </w:p>
          <w:p w14:paraId="228C85E2" w14:textId="77777777" w:rsidR="00D02FBF" w:rsidRDefault="00D02FBF" w:rsidP="00D02FBF">
            <w:pPr>
              <w:pStyle w:val="ListParagraph"/>
              <w:numPr>
                <w:ilvl w:val="0"/>
                <w:numId w:val="20"/>
              </w:numPr>
            </w:pPr>
            <w:r>
              <w:t xml:space="preserve">using dictionaries to check the meaning of words that they have read </w:t>
            </w:r>
          </w:p>
          <w:p w14:paraId="03F8F95C" w14:textId="77777777" w:rsidR="00D02FBF" w:rsidRDefault="00D02FBF" w:rsidP="00D02FBF">
            <w:pPr>
              <w:pStyle w:val="ListParagraph"/>
              <w:numPr>
                <w:ilvl w:val="0"/>
                <w:numId w:val="19"/>
              </w:numPr>
            </w:pPr>
            <w:r>
              <w:t xml:space="preserve">increasing their familiarity with a wide range of books, including fairy stories, myths and legends, and retelling some of these orally </w:t>
            </w:r>
          </w:p>
          <w:p w14:paraId="0182F220" w14:textId="77777777" w:rsidR="00D02FBF" w:rsidRDefault="00D02FBF" w:rsidP="00D02FBF">
            <w:pPr>
              <w:pStyle w:val="ListParagraph"/>
              <w:numPr>
                <w:ilvl w:val="0"/>
                <w:numId w:val="18"/>
              </w:numPr>
            </w:pPr>
            <w:r>
              <w:t>identifying themes and conventions in a wide range of books</w:t>
            </w:r>
          </w:p>
          <w:p w14:paraId="178F75D7" w14:textId="77777777" w:rsidR="00D02FBF" w:rsidRDefault="00D02FBF" w:rsidP="00D02FBF">
            <w:pPr>
              <w:pStyle w:val="ListParagraph"/>
              <w:numPr>
                <w:ilvl w:val="0"/>
                <w:numId w:val="17"/>
              </w:numPr>
            </w:pPr>
            <w:r>
              <w:t xml:space="preserve">preparing poems and play scripts to read aloud and to perform, showing understanding through intonation, tone, volume and action </w:t>
            </w:r>
          </w:p>
          <w:p w14:paraId="75A88621" w14:textId="77777777" w:rsidR="00D02FBF" w:rsidRDefault="00D02FBF" w:rsidP="00D02FBF">
            <w:pPr>
              <w:pStyle w:val="ListParagraph"/>
              <w:numPr>
                <w:ilvl w:val="0"/>
                <w:numId w:val="16"/>
              </w:numPr>
            </w:pPr>
            <w:r>
              <w:t xml:space="preserve">discussing words and phrases that capture the reader’s interest and imagination </w:t>
            </w:r>
          </w:p>
          <w:p w14:paraId="5D2EA133" w14:textId="77777777" w:rsidR="00D02FBF" w:rsidRDefault="00D02FBF" w:rsidP="00D02FBF">
            <w:pPr>
              <w:pStyle w:val="ListParagraph"/>
              <w:numPr>
                <w:ilvl w:val="0"/>
                <w:numId w:val="15"/>
              </w:numPr>
            </w:pPr>
            <w:r>
              <w:t xml:space="preserve">recognising some different forms of poetry [for example, free verse, narrative poetry] </w:t>
            </w:r>
          </w:p>
          <w:p w14:paraId="60EB17D6" w14:textId="77777777" w:rsidR="00D02FBF" w:rsidRDefault="00D02FBF" w:rsidP="00D02FBF">
            <w:pPr>
              <w:pStyle w:val="ListParagraph"/>
              <w:numPr>
                <w:ilvl w:val="0"/>
                <w:numId w:val="14"/>
              </w:numPr>
            </w:pPr>
            <w:r>
              <w:t xml:space="preserve">checking that the text makes sense to them, discussing their understanding and explaining the meaning of words in context </w:t>
            </w:r>
          </w:p>
          <w:p w14:paraId="35FE65AD" w14:textId="77777777" w:rsidR="00D02FBF" w:rsidRDefault="00D02FBF" w:rsidP="00D02FBF">
            <w:pPr>
              <w:pStyle w:val="ListParagraph"/>
              <w:numPr>
                <w:ilvl w:val="0"/>
                <w:numId w:val="13"/>
              </w:numPr>
            </w:pPr>
            <w:r>
              <w:t xml:space="preserve">asking questions to improve their understanding of a text </w:t>
            </w:r>
          </w:p>
          <w:p w14:paraId="7B8F7E21" w14:textId="77777777" w:rsidR="00D02FBF" w:rsidRDefault="00D02FBF" w:rsidP="00D02FBF">
            <w:pPr>
              <w:pStyle w:val="ListParagraph"/>
              <w:numPr>
                <w:ilvl w:val="0"/>
                <w:numId w:val="12"/>
              </w:numPr>
            </w:pPr>
            <w:r>
              <w:t xml:space="preserve">drawing inferences such as inferring characters’ feelings, thoughts and motives from their actions, and justifying inferences with evidence </w:t>
            </w:r>
          </w:p>
          <w:p w14:paraId="4AE6A17D" w14:textId="77777777" w:rsidR="00D02FBF" w:rsidRDefault="00D02FBF" w:rsidP="00D02FBF">
            <w:pPr>
              <w:pStyle w:val="ListParagraph"/>
              <w:numPr>
                <w:ilvl w:val="0"/>
                <w:numId w:val="12"/>
              </w:numPr>
            </w:pPr>
            <w:r>
              <w:t xml:space="preserve">predicting what might happen from details stated and implied identifying main ideas drawn from more than one paragraph and summarising these </w:t>
            </w:r>
          </w:p>
          <w:p w14:paraId="0CCE08A9" w14:textId="77777777" w:rsidR="00D02FBF" w:rsidRDefault="00D02FBF" w:rsidP="00D02FBF">
            <w:pPr>
              <w:pStyle w:val="ListParagraph"/>
              <w:numPr>
                <w:ilvl w:val="0"/>
                <w:numId w:val="11"/>
              </w:numPr>
            </w:pPr>
            <w:r>
              <w:t xml:space="preserve">identifying how language, structure, and presentation contribute to meaning </w:t>
            </w:r>
          </w:p>
          <w:p w14:paraId="572F0379" w14:textId="77777777" w:rsidR="00D02FBF" w:rsidRDefault="00D02FBF" w:rsidP="00D02FBF">
            <w:pPr>
              <w:pStyle w:val="ListParagraph"/>
              <w:numPr>
                <w:ilvl w:val="0"/>
                <w:numId w:val="10"/>
              </w:numPr>
            </w:pPr>
            <w:r>
              <w:t xml:space="preserve">retrieve and record information from non-fiction </w:t>
            </w:r>
          </w:p>
          <w:p w14:paraId="0E658563" w14:textId="41A52F1F" w:rsidR="00D02FBF" w:rsidRDefault="00D02FBF" w:rsidP="00D02FBF">
            <w:pPr>
              <w:pStyle w:val="ListParagraph"/>
              <w:numPr>
                <w:ilvl w:val="0"/>
                <w:numId w:val="10"/>
              </w:numPr>
            </w:pPr>
            <w:r>
              <w:t>participate in discussion about both books that are read to them and those they can read for themselves, taking turns and listening to what others say.</w:t>
            </w:r>
          </w:p>
        </w:tc>
      </w:tr>
      <w:tr w:rsidR="00D02FBF" w14:paraId="71550F30" w14:textId="77777777" w:rsidTr="0099555C">
        <w:tc>
          <w:tcPr>
            <w:tcW w:w="2961" w:type="dxa"/>
            <w:shd w:val="clear" w:color="auto" w:fill="00B0F0"/>
          </w:tcPr>
          <w:p w14:paraId="74B4CAFF" w14:textId="77777777" w:rsidR="00882C23" w:rsidRDefault="00882C23" w:rsidP="00D02FBF">
            <w:pPr>
              <w:rPr>
                <w:sz w:val="24"/>
                <w:szCs w:val="24"/>
              </w:rPr>
            </w:pPr>
          </w:p>
          <w:p w14:paraId="2079991E" w14:textId="0BA93076" w:rsidR="00D02FBF" w:rsidRPr="000D71DD" w:rsidRDefault="00D02FBF" w:rsidP="00D02FBF">
            <w:pPr>
              <w:rPr>
                <w:sz w:val="24"/>
                <w:szCs w:val="24"/>
              </w:rPr>
            </w:pPr>
            <w:r w:rsidRPr="000D71DD">
              <w:rPr>
                <w:sz w:val="24"/>
                <w:szCs w:val="24"/>
              </w:rPr>
              <w:t>English (Writing)</w:t>
            </w:r>
          </w:p>
          <w:p w14:paraId="73F3E531" w14:textId="77777777" w:rsidR="00D02FBF" w:rsidRPr="000D71DD" w:rsidRDefault="00D02FBF" w:rsidP="00D02FBF">
            <w:pPr>
              <w:rPr>
                <w:sz w:val="24"/>
                <w:szCs w:val="24"/>
              </w:rPr>
            </w:pPr>
          </w:p>
          <w:p w14:paraId="6EAC8C13" w14:textId="5D361A48" w:rsidR="00D02FBF" w:rsidRDefault="00D02FBF" w:rsidP="00D02FBF">
            <w:pPr>
              <w:rPr>
                <w:sz w:val="24"/>
                <w:szCs w:val="24"/>
              </w:rPr>
            </w:pPr>
            <w:r>
              <w:rPr>
                <w:sz w:val="24"/>
                <w:szCs w:val="24"/>
              </w:rPr>
              <w:t>Cracking Writing</w:t>
            </w:r>
          </w:p>
          <w:p w14:paraId="0AF83EAE" w14:textId="434C459B" w:rsidR="00D02FBF" w:rsidRDefault="00D02FBF" w:rsidP="00D02FBF">
            <w:pPr>
              <w:rPr>
                <w:sz w:val="24"/>
                <w:szCs w:val="24"/>
              </w:rPr>
            </w:pPr>
            <w:r>
              <w:rPr>
                <w:sz w:val="24"/>
                <w:szCs w:val="24"/>
              </w:rPr>
              <w:t>Unit 3</w:t>
            </w:r>
          </w:p>
          <w:p w14:paraId="601730FC" w14:textId="6B1D7190" w:rsidR="00D02FBF" w:rsidRPr="000D71DD" w:rsidRDefault="00D02FBF" w:rsidP="00D02FBF">
            <w:pPr>
              <w:rPr>
                <w:sz w:val="24"/>
                <w:szCs w:val="24"/>
              </w:rPr>
            </w:pPr>
            <w:r>
              <w:rPr>
                <w:sz w:val="24"/>
                <w:szCs w:val="24"/>
              </w:rPr>
              <w:t>Unit 7</w:t>
            </w:r>
          </w:p>
          <w:p w14:paraId="6C8697BB" w14:textId="77777777" w:rsidR="00D02FBF" w:rsidRPr="000D71DD" w:rsidRDefault="00D02FBF" w:rsidP="00D02FBF">
            <w:pPr>
              <w:rPr>
                <w:sz w:val="24"/>
                <w:szCs w:val="24"/>
              </w:rPr>
            </w:pPr>
          </w:p>
          <w:p w14:paraId="0277D141" w14:textId="77777777" w:rsidR="00D02FBF" w:rsidRPr="000D71DD" w:rsidRDefault="00D02FBF" w:rsidP="00D02FBF">
            <w:pPr>
              <w:rPr>
                <w:sz w:val="24"/>
                <w:szCs w:val="24"/>
              </w:rPr>
            </w:pPr>
          </w:p>
          <w:p w14:paraId="49A368E1" w14:textId="77777777" w:rsidR="00D02FBF" w:rsidRPr="000D71DD" w:rsidRDefault="00D02FBF" w:rsidP="00D02FBF">
            <w:pPr>
              <w:rPr>
                <w:sz w:val="24"/>
                <w:szCs w:val="24"/>
              </w:rPr>
            </w:pPr>
          </w:p>
        </w:tc>
        <w:tc>
          <w:tcPr>
            <w:tcW w:w="6055" w:type="dxa"/>
          </w:tcPr>
          <w:p w14:paraId="67CC22AE" w14:textId="77777777" w:rsidR="00882C23" w:rsidRDefault="00882C23" w:rsidP="00D02FBF"/>
          <w:p w14:paraId="3FCD7B85" w14:textId="56DC9850" w:rsidR="00D02FBF" w:rsidRDefault="00D02FBF" w:rsidP="00D02FBF">
            <w:r>
              <w:t xml:space="preserve">Pupils should be taught to: </w:t>
            </w:r>
          </w:p>
          <w:p w14:paraId="49087428" w14:textId="38124686" w:rsidR="00D02FBF" w:rsidRDefault="00D02FBF" w:rsidP="00D02FBF">
            <w:pPr>
              <w:pStyle w:val="ListParagraph"/>
              <w:numPr>
                <w:ilvl w:val="0"/>
                <w:numId w:val="39"/>
              </w:numPr>
            </w:pPr>
            <w:r>
              <w:t xml:space="preserve">discuss writing similar to that which they are planning to write in order to understand and learn from its structure, vocabulary and grammar </w:t>
            </w:r>
          </w:p>
          <w:p w14:paraId="645D1060" w14:textId="2AE49B14" w:rsidR="00D02FBF" w:rsidRDefault="00D02FBF" w:rsidP="00D02FBF">
            <w:pPr>
              <w:pStyle w:val="ListParagraph"/>
              <w:numPr>
                <w:ilvl w:val="0"/>
                <w:numId w:val="38"/>
              </w:numPr>
            </w:pPr>
            <w:r>
              <w:t xml:space="preserve">discuss and record ideas </w:t>
            </w:r>
          </w:p>
          <w:p w14:paraId="614A17A7" w14:textId="0F9EB202" w:rsidR="00D02FBF" w:rsidRDefault="00D02FBF" w:rsidP="00D02FBF">
            <w:pPr>
              <w:pStyle w:val="ListParagraph"/>
              <w:numPr>
                <w:ilvl w:val="0"/>
                <w:numId w:val="37"/>
              </w:numPr>
            </w:pPr>
            <w:r>
              <w:t xml:space="preserve">compose and rehearse sentences orally (including dialogue), progressively building a varied and rich vocabulary and an increasing range of sentence structures </w:t>
            </w:r>
          </w:p>
          <w:p w14:paraId="727A4745" w14:textId="65D330DE" w:rsidR="00D02FBF" w:rsidRDefault="00D02FBF" w:rsidP="00D02FBF">
            <w:pPr>
              <w:pStyle w:val="ListParagraph"/>
              <w:numPr>
                <w:ilvl w:val="0"/>
                <w:numId w:val="35"/>
              </w:numPr>
            </w:pPr>
            <w:r>
              <w:t xml:space="preserve">organise paragraphs around a theme </w:t>
            </w:r>
          </w:p>
          <w:p w14:paraId="580D0798" w14:textId="5441B2D3" w:rsidR="00D02FBF" w:rsidRDefault="00D02FBF" w:rsidP="00D02FBF">
            <w:pPr>
              <w:pStyle w:val="ListParagraph"/>
              <w:numPr>
                <w:ilvl w:val="0"/>
                <w:numId w:val="36"/>
              </w:numPr>
            </w:pPr>
            <w:r>
              <w:t xml:space="preserve">in narratives, create settings, characters and plot </w:t>
            </w:r>
          </w:p>
          <w:p w14:paraId="06E930DB" w14:textId="747B8A70" w:rsidR="00D02FBF" w:rsidRDefault="00D02FBF" w:rsidP="00D02FBF">
            <w:pPr>
              <w:pStyle w:val="ListParagraph"/>
              <w:numPr>
                <w:ilvl w:val="0"/>
                <w:numId w:val="34"/>
              </w:numPr>
            </w:pPr>
            <w:r>
              <w:t>in non-narrative material, using simple organisational devices [for example, headings and sub-headings]</w:t>
            </w:r>
          </w:p>
          <w:p w14:paraId="3B0404D8" w14:textId="5060602D" w:rsidR="00D02FBF" w:rsidRDefault="00D02FBF" w:rsidP="00D02FBF">
            <w:pPr>
              <w:pStyle w:val="ListParagraph"/>
              <w:numPr>
                <w:ilvl w:val="0"/>
                <w:numId w:val="33"/>
              </w:numPr>
            </w:pPr>
            <w:r>
              <w:t>assess the effectiveness of their own and others’ writing and suggesting improvements</w:t>
            </w:r>
          </w:p>
          <w:p w14:paraId="67B6C574" w14:textId="77777777" w:rsidR="00D02FBF" w:rsidRDefault="00D02FBF" w:rsidP="00D02FBF">
            <w:pPr>
              <w:pStyle w:val="ListParagraph"/>
              <w:numPr>
                <w:ilvl w:val="0"/>
                <w:numId w:val="32"/>
              </w:numPr>
            </w:pPr>
            <w:r>
              <w:t xml:space="preserve">propose changes to grammar and vocabulary to improve consistency, including the accurate use of pronouns in sentences </w:t>
            </w:r>
          </w:p>
          <w:p w14:paraId="243AB0A8" w14:textId="508769CE" w:rsidR="00D02FBF" w:rsidRDefault="00D02FBF" w:rsidP="00D02FBF">
            <w:pPr>
              <w:pStyle w:val="ListParagraph"/>
              <w:numPr>
                <w:ilvl w:val="0"/>
                <w:numId w:val="32"/>
              </w:numPr>
            </w:pPr>
            <w:r>
              <w:t xml:space="preserve">proof-read for spelling and punctuation errors </w:t>
            </w:r>
          </w:p>
          <w:p w14:paraId="7A97DCDE" w14:textId="288DA796" w:rsidR="00D02FBF" w:rsidRDefault="00D02FBF" w:rsidP="00D02FBF">
            <w:pPr>
              <w:pStyle w:val="ListParagraph"/>
              <w:numPr>
                <w:ilvl w:val="0"/>
                <w:numId w:val="31"/>
              </w:numPr>
            </w:pPr>
            <w:r>
              <w:t>read aloud their own writing, to a group or the whole class, using appropriate intonation and controlling the tone and volume so that the meaning is clear.</w:t>
            </w:r>
          </w:p>
          <w:p w14:paraId="19C6F672" w14:textId="08A6A28E" w:rsidR="00D02FBF" w:rsidRDefault="00D02FBF" w:rsidP="00D02FBF">
            <w:pPr>
              <w:pStyle w:val="ListParagraph"/>
              <w:numPr>
                <w:ilvl w:val="0"/>
                <w:numId w:val="30"/>
              </w:numPr>
            </w:pPr>
            <w:r>
              <w:t xml:space="preserve">use further prefixes and suffixes and understand how to add them (English Appendix 1) </w:t>
            </w:r>
          </w:p>
          <w:p w14:paraId="67426E47" w14:textId="136A9945" w:rsidR="00D02FBF" w:rsidRDefault="00D02FBF" w:rsidP="00D02FBF">
            <w:pPr>
              <w:pStyle w:val="ListParagraph"/>
              <w:numPr>
                <w:ilvl w:val="0"/>
                <w:numId w:val="29"/>
              </w:numPr>
            </w:pPr>
            <w:r>
              <w:t xml:space="preserve">spell further homophones </w:t>
            </w:r>
          </w:p>
          <w:p w14:paraId="24512935" w14:textId="117DCFEE" w:rsidR="00D02FBF" w:rsidRDefault="00D02FBF" w:rsidP="00D02FBF">
            <w:pPr>
              <w:pStyle w:val="ListParagraph"/>
              <w:numPr>
                <w:ilvl w:val="0"/>
                <w:numId w:val="28"/>
              </w:numPr>
            </w:pPr>
            <w:r>
              <w:t xml:space="preserve">spell words that are often misspelt (English Appendix 1) </w:t>
            </w:r>
          </w:p>
          <w:p w14:paraId="0D0662AC" w14:textId="7A2B081F" w:rsidR="00D02FBF" w:rsidRDefault="00D02FBF" w:rsidP="00D02FBF">
            <w:pPr>
              <w:pStyle w:val="ListParagraph"/>
              <w:numPr>
                <w:ilvl w:val="0"/>
                <w:numId w:val="27"/>
              </w:numPr>
            </w:pPr>
            <w:r>
              <w:t xml:space="preserve">place the possessive apostrophe accurately in words with regular plurals [for example, girls’, boys’] and in words with irregular plurals [for example, children’s] </w:t>
            </w:r>
          </w:p>
          <w:p w14:paraId="3BB55F18" w14:textId="7570EE9E" w:rsidR="00D02FBF" w:rsidRDefault="00D02FBF" w:rsidP="00D02FBF">
            <w:pPr>
              <w:pStyle w:val="ListParagraph"/>
              <w:numPr>
                <w:ilvl w:val="0"/>
                <w:numId w:val="26"/>
              </w:numPr>
            </w:pPr>
            <w:r>
              <w:t xml:space="preserve">use the first two or three letters of a word to check its spelling in a dictionary </w:t>
            </w:r>
          </w:p>
          <w:p w14:paraId="1CFB5769" w14:textId="1FD64824" w:rsidR="00D02FBF" w:rsidRDefault="00D02FBF" w:rsidP="00D02FBF">
            <w:pPr>
              <w:pStyle w:val="ListParagraph"/>
              <w:numPr>
                <w:ilvl w:val="0"/>
                <w:numId w:val="25"/>
              </w:numPr>
            </w:pPr>
            <w:r>
              <w:t>write from memory simple sentences, dictated by the teacher, that include words and punctuation taught so far.</w:t>
            </w:r>
          </w:p>
        </w:tc>
      </w:tr>
      <w:tr w:rsidR="00D02FBF" w14:paraId="015DA4A9" w14:textId="77777777" w:rsidTr="0099555C">
        <w:tc>
          <w:tcPr>
            <w:tcW w:w="2961" w:type="dxa"/>
            <w:shd w:val="clear" w:color="auto" w:fill="00B0F0"/>
          </w:tcPr>
          <w:p w14:paraId="6B085918" w14:textId="6001DAAA" w:rsidR="00D02FBF" w:rsidRPr="000D71DD" w:rsidRDefault="00D02FBF" w:rsidP="00D02FBF">
            <w:pPr>
              <w:rPr>
                <w:sz w:val="24"/>
                <w:szCs w:val="24"/>
              </w:rPr>
            </w:pPr>
            <w:r>
              <w:rPr>
                <w:sz w:val="24"/>
                <w:szCs w:val="24"/>
              </w:rPr>
              <w:t xml:space="preserve">English (Vocabulary, Grammar, Punctuation) </w:t>
            </w:r>
          </w:p>
        </w:tc>
        <w:tc>
          <w:tcPr>
            <w:tcW w:w="6055" w:type="dxa"/>
          </w:tcPr>
          <w:p w14:paraId="21552B31" w14:textId="21D141F2" w:rsidR="00D02FBF" w:rsidRDefault="00D02FBF" w:rsidP="00D02FBF">
            <w:r>
              <w:t xml:space="preserve">Pupils should be taught to develop their understanding of the concepts set out in English Appendix 2 by: </w:t>
            </w:r>
          </w:p>
          <w:p w14:paraId="5B66B1FE" w14:textId="5986C5E2" w:rsidR="00D02FBF" w:rsidRDefault="00D02FBF" w:rsidP="00D02FBF">
            <w:pPr>
              <w:pStyle w:val="ListParagraph"/>
              <w:numPr>
                <w:ilvl w:val="0"/>
                <w:numId w:val="48"/>
              </w:numPr>
            </w:pPr>
            <w:r>
              <w:t xml:space="preserve">extending the range of sentences with more than one clause by using a wider range of conjunctions, including when, if, because, although </w:t>
            </w:r>
          </w:p>
          <w:p w14:paraId="0DC74A26" w14:textId="19137B99" w:rsidR="00D02FBF" w:rsidRDefault="00D02FBF" w:rsidP="00D02FBF">
            <w:pPr>
              <w:pStyle w:val="ListParagraph"/>
              <w:numPr>
                <w:ilvl w:val="0"/>
                <w:numId w:val="47"/>
              </w:numPr>
            </w:pPr>
            <w:r>
              <w:t xml:space="preserve">using the present perfect form of verbs in contrast to the past tense </w:t>
            </w:r>
          </w:p>
          <w:p w14:paraId="3174445C" w14:textId="244E8B43" w:rsidR="00D02FBF" w:rsidRDefault="00D02FBF" w:rsidP="00D02FBF">
            <w:pPr>
              <w:pStyle w:val="ListParagraph"/>
              <w:numPr>
                <w:ilvl w:val="0"/>
                <w:numId w:val="46"/>
              </w:numPr>
            </w:pPr>
            <w:r>
              <w:t xml:space="preserve">choosing nouns or pronouns appropriately for clarity and cohesion and to avoid repetition </w:t>
            </w:r>
          </w:p>
          <w:p w14:paraId="546F4BDF" w14:textId="7BC6D9FB" w:rsidR="00D02FBF" w:rsidRDefault="00D02FBF" w:rsidP="00D02FBF">
            <w:pPr>
              <w:pStyle w:val="ListParagraph"/>
              <w:numPr>
                <w:ilvl w:val="0"/>
                <w:numId w:val="45"/>
              </w:numPr>
            </w:pPr>
            <w:r>
              <w:t xml:space="preserve">using conjunctions, adverbs and prepositions to express time and cause </w:t>
            </w:r>
          </w:p>
          <w:p w14:paraId="4CBE8AAB" w14:textId="428892AB" w:rsidR="00D02FBF" w:rsidRDefault="00D02FBF" w:rsidP="00D02FBF">
            <w:pPr>
              <w:pStyle w:val="ListParagraph"/>
              <w:numPr>
                <w:ilvl w:val="0"/>
                <w:numId w:val="44"/>
              </w:numPr>
            </w:pPr>
            <w:r>
              <w:t xml:space="preserve">using fronted adverbials </w:t>
            </w:r>
          </w:p>
          <w:p w14:paraId="1178BD2F" w14:textId="77777777" w:rsidR="00D02FBF" w:rsidRDefault="00D02FBF" w:rsidP="00D02FBF">
            <w:pPr>
              <w:pStyle w:val="ListParagraph"/>
              <w:numPr>
                <w:ilvl w:val="0"/>
                <w:numId w:val="44"/>
              </w:numPr>
            </w:pPr>
            <w:r>
              <w:t>learning the grammar for years 3 and 4 in English Appendix 2</w:t>
            </w:r>
          </w:p>
          <w:p w14:paraId="44DAA819" w14:textId="03C0AB50" w:rsidR="00D02FBF" w:rsidRDefault="00D02FBF" w:rsidP="00D02FBF">
            <w:r>
              <w:t>indicate grammatical and other features by:</w:t>
            </w:r>
          </w:p>
          <w:p w14:paraId="136FA917" w14:textId="2906A4DF" w:rsidR="00D02FBF" w:rsidRDefault="00D02FBF" w:rsidP="00D02FBF">
            <w:pPr>
              <w:pStyle w:val="ListParagraph"/>
              <w:numPr>
                <w:ilvl w:val="0"/>
                <w:numId w:val="43"/>
              </w:numPr>
            </w:pPr>
            <w:r>
              <w:t xml:space="preserve">using commas after fronted adverbials </w:t>
            </w:r>
          </w:p>
          <w:p w14:paraId="3DB6A14F" w14:textId="2AE8A2DE" w:rsidR="00D02FBF" w:rsidRDefault="00D02FBF" w:rsidP="00D02FBF">
            <w:pPr>
              <w:pStyle w:val="ListParagraph"/>
              <w:numPr>
                <w:ilvl w:val="0"/>
                <w:numId w:val="42"/>
              </w:numPr>
            </w:pPr>
            <w:r>
              <w:t xml:space="preserve">indicating possession by using the possessive apostrophe with plural nouns </w:t>
            </w:r>
          </w:p>
          <w:p w14:paraId="0A905AAF" w14:textId="1702C8D9" w:rsidR="00D02FBF" w:rsidRDefault="00D02FBF" w:rsidP="00D02FBF">
            <w:pPr>
              <w:pStyle w:val="ListParagraph"/>
              <w:numPr>
                <w:ilvl w:val="0"/>
                <w:numId w:val="41"/>
              </w:numPr>
            </w:pPr>
            <w:r>
              <w:t xml:space="preserve">using and punctuating direct speech </w:t>
            </w:r>
          </w:p>
          <w:p w14:paraId="3A4EF018" w14:textId="62F5D351" w:rsidR="00D02FBF" w:rsidRDefault="00D02FBF" w:rsidP="00D02FBF">
            <w:pPr>
              <w:pStyle w:val="ListParagraph"/>
              <w:numPr>
                <w:ilvl w:val="0"/>
                <w:numId w:val="9"/>
              </w:numPr>
            </w:pPr>
            <w:r>
              <w:t>use and understand the grammatical terminology in English Appendix 2 accurately and appropriately when discussing their writing and reading.</w:t>
            </w:r>
          </w:p>
        </w:tc>
      </w:tr>
      <w:tr w:rsidR="00D02FBF" w14:paraId="3D9F4570" w14:textId="77777777" w:rsidTr="00880046">
        <w:trPr>
          <w:trHeight w:val="1717"/>
        </w:trPr>
        <w:tc>
          <w:tcPr>
            <w:tcW w:w="2961" w:type="dxa"/>
            <w:shd w:val="clear" w:color="auto" w:fill="FFFF00"/>
          </w:tcPr>
          <w:p w14:paraId="366479CF" w14:textId="77777777" w:rsidR="00D02FBF" w:rsidRPr="000D71DD" w:rsidRDefault="00D02FBF" w:rsidP="00D02FBF">
            <w:pPr>
              <w:rPr>
                <w:sz w:val="24"/>
                <w:szCs w:val="24"/>
              </w:rPr>
            </w:pPr>
            <w:r w:rsidRPr="000D71DD">
              <w:rPr>
                <w:sz w:val="24"/>
                <w:szCs w:val="24"/>
              </w:rPr>
              <w:t>Science</w:t>
            </w:r>
          </w:p>
          <w:p w14:paraId="47A1C880" w14:textId="17DB1C5E" w:rsidR="00D02FBF" w:rsidRDefault="00D02FBF" w:rsidP="00D02FBF">
            <w:pPr>
              <w:rPr>
                <w:sz w:val="24"/>
                <w:szCs w:val="24"/>
              </w:rPr>
            </w:pPr>
          </w:p>
          <w:p w14:paraId="4BDC05A9" w14:textId="5B5E56C7" w:rsidR="00D02FBF" w:rsidRPr="000D71DD" w:rsidRDefault="00D02FBF" w:rsidP="00D02FBF">
            <w:pPr>
              <w:rPr>
                <w:sz w:val="24"/>
                <w:szCs w:val="24"/>
              </w:rPr>
            </w:pPr>
            <w:r>
              <w:rPr>
                <w:sz w:val="24"/>
                <w:szCs w:val="24"/>
              </w:rPr>
              <w:t>Animals including humans</w:t>
            </w:r>
          </w:p>
          <w:p w14:paraId="2495A939" w14:textId="77777777" w:rsidR="00D02FBF" w:rsidRPr="000D71DD" w:rsidRDefault="00D02FBF" w:rsidP="00D02FBF">
            <w:pPr>
              <w:rPr>
                <w:sz w:val="24"/>
                <w:szCs w:val="24"/>
              </w:rPr>
            </w:pPr>
          </w:p>
          <w:p w14:paraId="1C89B791" w14:textId="77777777" w:rsidR="00D02FBF" w:rsidRPr="000D71DD" w:rsidRDefault="00D02FBF" w:rsidP="00D02FBF">
            <w:pPr>
              <w:rPr>
                <w:sz w:val="24"/>
                <w:szCs w:val="24"/>
              </w:rPr>
            </w:pPr>
          </w:p>
          <w:p w14:paraId="3140E20A" w14:textId="77777777" w:rsidR="00D02FBF" w:rsidRPr="000D71DD" w:rsidRDefault="00D02FBF" w:rsidP="00D02FBF">
            <w:pPr>
              <w:rPr>
                <w:sz w:val="24"/>
                <w:szCs w:val="24"/>
              </w:rPr>
            </w:pPr>
          </w:p>
        </w:tc>
        <w:tc>
          <w:tcPr>
            <w:tcW w:w="6055" w:type="dxa"/>
          </w:tcPr>
          <w:p w14:paraId="2D2E4F53" w14:textId="77777777" w:rsidR="00D02FBF" w:rsidRDefault="00D02FBF" w:rsidP="00D02FBF">
            <w:r w:rsidRPr="00914883">
              <w:t xml:space="preserve">• describe the simple functions of the basic parts of the digestive system in humans </w:t>
            </w:r>
          </w:p>
          <w:p w14:paraId="4C46CC35" w14:textId="77777777" w:rsidR="00D02FBF" w:rsidRDefault="00D02FBF" w:rsidP="00D02FBF">
            <w:r w:rsidRPr="00914883">
              <w:t xml:space="preserve">• identify the different types of teeth in humans and their simple functions </w:t>
            </w:r>
          </w:p>
          <w:p w14:paraId="212C5AAC" w14:textId="64A5EB75" w:rsidR="00D02FBF" w:rsidRDefault="00D02FBF" w:rsidP="00D02FBF">
            <w:r w:rsidRPr="00914883">
              <w:t>• construct and interpret a variety of food chains, identifying producers, predators and prey</w:t>
            </w:r>
          </w:p>
        </w:tc>
      </w:tr>
      <w:tr w:rsidR="00D02FBF" w14:paraId="6A242D65" w14:textId="77777777" w:rsidTr="0099555C">
        <w:tc>
          <w:tcPr>
            <w:tcW w:w="2961" w:type="dxa"/>
            <w:shd w:val="clear" w:color="auto" w:fill="00B050"/>
          </w:tcPr>
          <w:p w14:paraId="2237A212" w14:textId="77777777" w:rsidR="00D02FBF" w:rsidRPr="000D71DD" w:rsidRDefault="00D02FBF" w:rsidP="00D02FBF">
            <w:pPr>
              <w:rPr>
                <w:sz w:val="24"/>
                <w:szCs w:val="24"/>
              </w:rPr>
            </w:pPr>
            <w:r w:rsidRPr="000D71DD">
              <w:rPr>
                <w:sz w:val="24"/>
                <w:szCs w:val="24"/>
              </w:rPr>
              <w:t>Religious Education (R.E)</w:t>
            </w:r>
          </w:p>
          <w:p w14:paraId="4B5151D9" w14:textId="7FCF0255" w:rsidR="00D02FBF" w:rsidRDefault="00D02FBF" w:rsidP="00D02FBF">
            <w:pPr>
              <w:rPr>
                <w:sz w:val="24"/>
                <w:szCs w:val="24"/>
              </w:rPr>
            </w:pPr>
          </w:p>
          <w:p w14:paraId="439975A8" w14:textId="1A10A57B" w:rsidR="00882C23" w:rsidRPr="000D71DD" w:rsidRDefault="00882C23" w:rsidP="00D02FBF">
            <w:pPr>
              <w:rPr>
                <w:sz w:val="24"/>
                <w:szCs w:val="24"/>
              </w:rPr>
            </w:pPr>
            <w:r>
              <w:rPr>
                <w:sz w:val="24"/>
                <w:szCs w:val="24"/>
              </w:rPr>
              <w:t>Jesus, the teacher</w:t>
            </w:r>
          </w:p>
          <w:p w14:paraId="09BDCC59" w14:textId="77777777" w:rsidR="00D02FBF" w:rsidRPr="000D71DD" w:rsidRDefault="00D02FBF" w:rsidP="00D02FBF">
            <w:pPr>
              <w:rPr>
                <w:sz w:val="24"/>
                <w:szCs w:val="24"/>
              </w:rPr>
            </w:pPr>
          </w:p>
          <w:p w14:paraId="515535FE" w14:textId="77777777" w:rsidR="00D02FBF" w:rsidRPr="000D71DD" w:rsidRDefault="00D02FBF" w:rsidP="00D02FBF">
            <w:pPr>
              <w:rPr>
                <w:sz w:val="24"/>
                <w:szCs w:val="24"/>
              </w:rPr>
            </w:pPr>
          </w:p>
          <w:p w14:paraId="4D052BF0" w14:textId="77777777" w:rsidR="00D02FBF" w:rsidRPr="000D71DD" w:rsidRDefault="00D02FBF" w:rsidP="00D02FBF">
            <w:pPr>
              <w:rPr>
                <w:sz w:val="24"/>
                <w:szCs w:val="24"/>
              </w:rPr>
            </w:pPr>
          </w:p>
          <w:p w14:paraId="5A7367C8" w14:textId="77777777" w:rsidR="00D02FBF" w:rsidRPr="000D71DD" w:rsidRDefault="00D02FBF" w:rsidP="00D02FBF">
            <w:pPr>
              <w:rPr>
                <w:sz w:val="24"/>
                <w:szCs w:val="24"/>
              </w:rPr>
            </w:pPr>
          </w:p>
        </w:tc>
        <w:tc>
          <w:tcPr>
            <w:tcW w:w="6055" w:type="dxa"/>
          </w:tcPr>
          <w:p w14:paraId="4A87528B" w14:textId="77777777" w:rsidR="00D02FBF" w:rsidRDefault="00D02FBF" w:rsidP="00D02FBF">
            <w:pPr>
              <w:pStyle w:val="ListParagraph"/>
              <w:numPr>
                <w:ilvl w:val="0"/>
                <w:numId w:val="6"/>
              </w:numPr>
            </w:pPr>
            <w:r>
              <w:t>know that Mary and Joseph took Jesus to the Temple.  Reflect on what this means for us.</w:t>
            </w:r>
          </w:p>
          <w:p w14:paraId="15D841CE" w14:textId="77777777" w:rsidR="00D02FBF" w:rsidRDefault="00D02FBF" w:rsidP="00D02FBF">
            <w:pPr>
              <w:pStyle w:val="ListParagraph"/>
              <w:numPr>
                <w:ilvl w:val="0"/>
                <w:numId w:val="6"/>
              </w:numPr>
            </w:pPr>
            <w:r>
              <w:t>know that Jesus was born a Jew.  Reflect on how Mary and Joseph found Jesus in the Temple.</w:t>
            </w:r>
          </w:p>
          <w:p w14:paraId="5DECF498" w14:textId="77777777" w:rsidR="00D02FBF" w:rsidRDefault="00D02FBF" w:rsidP="00D02FBF">
            <w:pPr>
              <w:pStyle w:val="ListParagraph"/>
              <w:numPr>
                <w:ilvl w:val="0"/>
                <w:numId w:val="6"/>
              </w:numPr>
            </w:pPr>
            <w:r>
              <w:t>know about the baptism of Jesus.  Reflect on what Jesus’ baptism means for us.</w:t>
            </w:r>
          </w:p>
          <w:p w14:paraId="274C1063" w14:textId="77777777" w:rsidR="00D02FBF" w:rsidRDefault="00D02FBF" w:rsidP="00D02FBF">
            <w:pPr>
              <w:pStyle w:val="ListParagraph"/>
              <w:numPr>
                <w:ilvl w:val="0"/>
                <w:numId w:val="6"/>
              </w:numPr>
            </w:pPr>
            <w:r>
              <w:t>know that Jesus called people to follow him.  Be aware that we are also called to follow Jesus.</w:t>
            </w:r>
          </w:p>
          <w:p w14:paraId="4607768E" w14:textId="160E2182" w:rsidR="00D02FBF" w:rsidRDefault="00D02FBF" w:rsidP="00D02FBF">
            <w:pPr>
              <w:pStyle w:val="ListParagraph"/>
              <w:numPr>
                <w:ilvl w:val="0"/>
                <w:numId w:val="6"/>
              </w:numPr>
            </w:pPr>
            <w:r>
              <w:t>know that Jesus travelled around teaching people. Think about the Good News that Jesus teaches.</w:t>
            </w:r>
          </w:p>
          <w:p w14:paraId="18615C72" w14:textId="573F2E39" w:rsidR="00D02FBF" w:rsidRDefault="00D02FBF" w:rsidP="00D02FBF">
            <w:pPr>
              <w:pStyle w:val="ListParagraph"/>
              <w:numPr>
                <w:ilvl w:val="0"/>
                <w:numId w:val="6"/>
              </w:numPr>
            </w:pPr>
            <w:r>
              <w:t>know some of the parables Jesus used to teach people.  Reflect in the meaning of the parables for us.</w:t>
            </w:r>
          </w:p>
        </w:tc>
      </w:tr>
      <w:tr w:rsidR="00D02FBF" w14:paraId="366AA408" w14:textId="77777777" w:rsidTr="0099555C">
        <w:tc>
          <w:tcPr>
            <w:tcW w:w="2961" w:type="dxa"/>
            <w:shd w:val="clear" w:color="auto" w:fill="C5E0B3" w:themeFill="accent6" w:themeFillTint="66"/>
          </w:tcPr>
          <w:p w14:paraId="08EE6D70" w14:textId="77777777" w:rsidR="00D02FBF" w:rsidRPr="000D71DD" w:rsidRDefault="00D02FBF" w:rsidP="00D02FBF">
            <w:pPr>
              <w:rPr>
                <w:sz w:val="24"/>
                <w:szCs w:val="24"/>
              </w:rPr>
            </w:pPr>
            <w:r w:rsidRPr="000D71DD">
              <w:rPr>
                <w:sz w:val="24"/>
                <w:szCs w:val="24"/>
              </w:rPr>
              <w:t>Physical Education (P.E)</w:t>
            </w:r>
          </w:p>
          <w:p w14:paraId="3DE90AD3" w14:textId="77777777" w:rsidR="00D02FBF" w:rsidRPr="000D71DD" w:rsidRDefault="00D02FBF" w:rsidP="00D02FBF">
            <w:pPr>
              <w:rPr>
                <w:sz w:val="24"/>
                <w:szCs w:val="24"/>
              </w:rPr>
            </w:pPr>
          </w:p>
          <w:p w14:paraId="30510FC7" w14:textId="77777777" w:rsidR="00D02FBF" w:rsidRPr="000D71DD" w:rsidRDefault="00D02FBF" w:rsidP="00D02FBF">
            <w:pPr>
              <w:rPr>
                <w:sz w:val="24"/>
                <w:szCs w:val="24"/>
              </w:rPr>
            </w:pPr>
          </w:p>
          <w:p w14:paraId="30D717F1" w14:textId="77777777" w:rsidR="00D02FBF" w:rsidRPr="000D71DD" w:rsidRDefault="00D02FBF" w:rsidP="00D02FBF">
            <w:pPr>
              <w:rPr>
                <w:sz w:val="24"/>
                <w:szCs w:val="24"/>
              </w:rPr>
            </w:pPr>
          </w:p>
          <w:p w14:paraId="46BE3970" w14:textId="77777777" w:rsidR="00D02FBF" w:rsidRPr="000D71DD" w:rsidRDefault="00D02FBF" w:rsidP="00D02FBF">
            <w:pPr>
              <w:rPr>
                <w:sz w:val="24"/>
                <w:szCs w:val="24"/>
              </w:rPr>
            </w:pPr>
          </w:p>
          <w:p w14:paraId="0DAA6D80" w14:textId="77777777" w:rsidR="00D02FBF" w:rsidRDefault="00D02FBF" w:rsidP="00D02FBF">
            <w:pPr>
              <w:rPr>
                <w:sz w:val="24"/>
                <w:szCs w:val="24"/>
              </w:rPr>
            </w:pPr>
          </w:p>
          <w:p w14:paraId="1BB0A009" w14:textId="77777777" w:rsidR="00072BC4" w:rsidRDefault="00072BC4" w:rsidP="00D02FBF">
            <w:pPr>
              <w:rPr>
                <w:sz w:val="24"/>
                <w:szCs w:val="24"/>
              </w:rPr>
            </w:pPr>
          </w:p>
          <w:p w14:paraId="6E311B08" w14:textId="77777777" w:rsidR="00072BC4" w:rsidRDefault="00072BC4" w:rsidP="00D02FBF">
            <w:pPr>
              <w:rPr>
                <w:sz w:val="24"/>
                <w:szCs w:val="24"/>
              </w:rPr>
            </w:pPr>
          </w:p>
          <w:p w14:paraId="75D59781" w14:textId="77777777" w:rsidR="00072BC4" w:rsidRDefault="00072BC4" w:rsidP="00D02FBF">
            <w:pPr>
              <w:rPr>
                <w:sz w:val="24"/>
                <w:szCs w:val="24"/>
              </w:rPr>
            </w:pPr>
          </w:p>
          <w:p w14:paraId="1F086008" w14:textId="77777777" w:rsidR="00072BC4" w:rsidRDefault="00072BC4" w:rsidP="00D02FBF">
            <w:pPr>
              <w:rPr>
                <w:sz w:val="24"/>
                <w:szCs w:val="24"/>
              </w:rPr>
            </w:pPr>
          </w:p>
          <w:p w14:paraId="2CF30170" w14:textId="77777777" w:rsidR="00072BC4" w:rsidRDefault="00072BC4" w:rsidP="00D02FBF">
            <w:pPr>
              <w:rPr>
                <w:sz w:val="24"/>
                <w:szCs w:val="24"/>
              </w:rPr>
            </w:pPr>
          </w:p>
          <w:p w14:paraId="49913136" w14:textId="77777777" w:rsidR="00072BC4" w:rsidRDefault="00072BC4" w:rsidP="00D02FBF">
            <w:pPr>
              <w:rPr>
                <w:sz w:val="24"/>
                <w:szCs w:val="24"/>
              </w:rPr>
            </w:pPr>
          </w:p>
          <w:p w14:paraId="0F959830" w14:textId="77777777" w:rsidR="00072BC4" w:rsidRDefault="00072BC4" w:rsidP="00D02FBF">
            <w:pPr>
              <w:rPr>
                <w:sz w:val="24"/>
                <w:szCs w:val="24"/>
              </w:rPr>
            </w:pPr>
          </w:p>
          <w:p w14:paraId="7C13417C" w14:textId="77777777" w:rsidR="00072BC4" w:rsidRDefault="00072BC4" w:rsidP="00D02FBF">
            <w:pPr>
              <w:rPr>
                <w:sz w:val="24"/>
                <w:szCs w:val="24"/>
              </w:rPr>
            </w:pPr>
          </w:p>
          <w:p w14:paraId="46F690ED" w14:textId="77777777" w:rsidR="00072BC4" w:rsidRDefault="00072BC4" w:rsidP="00D02FBF">
            <w:pPr>
              <w:rPr>
                <w:sz w:val="24"/>
                <w:szCs w:val="24"/>
              </w:rPr>
            </w:pPr>
          </w:p>
          <w:p w14:paraId="5C0FA3FC" w14:textId="77777777" w:rsidR="00072BC4" w:rsidRDefault="00072BC4" w:rsidP="00D02FBF">
            <w:pPr>
              <w:rPr>
                <w:sz w:val="24"/>
                <w:szCs w:val="24"/>
              </w:rPr>
            </w:pPr>
          </w:p>
          <w:p w14:paraId="0AAE6312" w14:textId="485955B8" w:rsidR="00072BC4" w:rsidRPr="000D71DD" w:rsidRDefault="002B2387" w:rsidP="00D02FBF">
            <w:pPr>
              <w:rPr>
                <w:sz w:val="24"/>
                <w:szCs w:val="24"/>
              </w:rPr>
            </w:pPr>
            <w:r>
              <w:rPr>
                <w:sz w:val="24"/>
                <w:szCs w:val="24"/>
              </w:rPr>
              <w:t>tag rugby</w:t>
            </w:r>
          </w:p>
        </w:tc>
        <w:tc>
          <w:tcPr>
            <w:tcW w:w="6055" w:type="dxa"/>
          </w:tcPr>
          <w:p w14:paraId="51A0DB40" w14:textId="77777777" w:rsidR="00072BC4" w:rsidRDefault="00072BC4" w:rsidP="00D02FBF">
            <w:pPr>
              <w:shd w:val="clear" w:color="auto" w:fill="FFFFFF"/>
            </w:pPr>
            <w:r>
              <w:t xml:space="preserve">Pupils should be taught to: </w:t>
            </w:r>
          </w:p>
          <w:p w14:paraId="0085670F" w14:textId="77777777" w:rsidR="00072BC4" w:rsidRPr="00072BC4" w:rsidRDefault="00072BC4" w:rsidP="00072BC4">
            <w:pPr>
              <w:pStyle w:val="ListParagraph"/>
              <w:numPr>
                <w:ilvl w:val="0"/>
                <w:numId w:val="50"/>
              </w:numPr>
              <w:shd w:val="clear" w:color="auto" w:fill="FFFFFF"/>
              <w:rPr>
                <w:rFonts w:asciiTheme="majorHAnsi" w:eastAsia="Times New Roman" w:hAnsiTheme="majorHAnsi" w:cstheme="majorHAnsi"/>
                <w:color w:val="0B0C0C"/>
                <w:lang w:eastAsia="en-GB"/>
              </w:rPr>
            </w:pPr>
            <w:r>
              <w:t xml:space="preserve">use running, jumping, throwing and catching in isolation and in combination </w:t>
            </w:r>
          </w:p>
          <w:p w14:paraId="29E1E9A7" w14:textId="0C089FC4" w:rsidR="00072BC4" w:rsidRPr="00072BC4" w:rsidRDefault="00072BC4" w:rsidP="00072BC4">
            <w:pPr>
              <w:pStyle w:val="ListParagraph"/>
              <w:numPr>
                <w:ilvl w:val="0"/>
                <w:numId w:val="50"/>
              </w:numPr>
              <w:shd w:val="clear" w:color="auto" w:fill="FFFFFF"/>
              <w:rPr>
                <w:rFonts w:asciiTheme="majorHAnsi" w:eastAsia="Times New Roman" w:hAnsiTheme="majorHAnsi" w:cstheme="majorHAnsi"/>
                <w:color w:val="0B0C0C"/>
                <w:lang w:eastAsia="en-GB"/>
              </w:r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14:paraId="41E5EBDC" w14:textId="2FACB1C3" w:rsidR="00072BC4" w:rsidRPr="00072BC4" w:rsidRDefault="00072BC4" w:rsidP="00072BC4">
            <w:pPr>
              <w:shd w:val="clear" w:color="auto" w:fill="FFFFFF"/>
              <w:rPr>
                <w:rFonts w:asciiTheme="majorHAnsi" w:eastAsia="Times New Roman" w:hAnsiTheme="majorHAnsi" w:cstheme="majorHAnsi"/>
                <w:color w:val="0B0C0C"/>
                <w:lang w:eastAsia="en-GB"/>
              </w:rPr>
            </w:pPr>
            <w:r>
              <w:rPr>
                <w:rFonts w:asciiTheme="majorHAnsi" w:eastAsia="Times New Roman" w:hAnsiTheme="majorHAnsi" w:cstheme="majorHAnsi"/>
                <w:color w:val="0B0C0C"/>
                <w:lang w:eastAsia="en-GB"/>
              </w:rPr>
              <w:t>DANCE</w:t>
            </w:r>
          </w:p>
          <w:p w14:paraId="2E74B5AF" w14:textId="77777777" w:rsidR="00072BC4" w:rsidRPr="00072BC4" w:rsidRDefault="00072BC4" w:rsidP="00072BC4">
            <w:pPr>
              <w:pStyle w:val="ListParagraph"/>
              <w:numPr>
                <w:ilvl w:val="0"/>
                <w:numId w:val="50"/>
              </w:numPr>
              <w:shd w:val="clear" w:color="auto" w:fill="FFFFFF"/>
              <w:rPr>
                <w:rFonts w:asciiTheme="majorHAnsi" w:eastAsia="Times New Roman" w:hAnsiTheme="majorHAnsi" w:cstheme="majorHAnsi"/>
                <w:color w:val="0B0C0C"/>
                <w:lang w:eastAsia="en-GB"/>
              </w:rPr>
            </w:pPr>
            <w:r>
              <w:t xml:space="preserve">perform dances using a range of movement patterns </w:t>
            </w:r>
          </w:p>
          <w:p w14:paraId="716D5FFF" w14:textId="77777777" w:rsidR="00072BC4" w:rsidRDefault="00072BC4" w:rsidP="00D02FBF">
            <w:pPr>
              <w:shd w:val="clear" w:color="auto" w:fill="FFFFFF"/>
              <w:rPr>
                <w:rFonts w:asciiTheme="majorHAnsi" w:eastAsia="Times New Roman" w:hAnsiTheme="majorHAnsi" w:cstheme="majorHAnsi"/>
                <w:color w:val="0B0C0C"/>
                <w:lang w:eastAsia="en-GB"/>
              </w:rPr>
            </w:pPr>
          </w:p>
          <w:p w14:paraId="5F059068" w14:textId="5F12DB21" w:rsidR="00D02FBF" w:rsidRPr="002B2387" w:rsidRDefault="00D02FBF" w:rsidP="00D02FBF">
            <w:pPr>
              <w:shd w:val="clear" w:color="auto" w:fill="FFFFFF"/>
              <w:rPr>
                <w:rFonts w:eastAsia="Times New Roman" w:cstheme="minorHAnsi"/>
                <w:color w:val="0B0C0C"/>
                <w:lang w:eastAsia="en-GB"/>
              </w:rPr>
            </w:pPr>
            <w:r w:rsidRPr="002B2387">
              <w:rPr>
                <w:rFonts w:eastAsia="Times New Roman" w:cstheme="minorHAnsi"/>
                <w:color w:val="0B0C0C"/>
                <w:lang w:eastAsia="en-GB"/>
              </w:rPr>
              <w:t>SWIMMING</w:t>
            </w:r>
          </w:p>
          <w:p w14:paraId="7381C889" w14:textId="77777777" w:rsidR="00D02FBF" w:rsidRPr="002B2387" w:rsidRDefault="00D02FBF" w:rsidP="00D02FBF">
            <w:pPr>
              <w:numPr>
                <w:ilvl w:val="0"/>
                <w:numId w:val="7"/>
              </w:numPr>
              <w:shd w:val="clear" w:color="auto" w:fill="FFFFFF"/>
              <w:ind w:left="300"/>
              <w:rPr>
                <w:rFonts w:eastAsia="Times New Roman" w:cstheme="minorHAnsi"/>
                <w:color w:val="0B0C0C"/>
                <w:lang w:eastAsia="en-GB"/>
              </w:rPr>
            </w:pPr>
            <w:r w:rsidRPr="002B2387">
              <w:rPr>
                <w:rFonts w:eastAsia="Times New Roman" w:cstheme="minorHAnsi"/>
                <w:color w:val="0B0C0C"/>
                <w:lang w:eastAsia="en-GB"/>
              </w:rPr>
              <w:t>swim competently, confidently and proficiently over a distance of at least 25 metres</w:t>
            </w:r>
          </w:p>
          <w:p w14:paraId="54F7190B" w14:textId="77777777" w:rsidR="00D02FBF" w:rsidRPr="002B2387" w:rsidRDefault="00D02FBF" w:rsidP="00D02FBF">
            <w:pPr>
              <w:numPr>
                <w:ilvl w:val="0"/>
                <w:numId w:val="7"/>
              </w:numPr>
              <w:shd w:val="clear" w:color="auto" w:fill="FFFFFF"/>
              <w:ind w:left="300"/>
              <w:rPr>
                <w:rFonts w:eastAsia="Times New Roman" w:cstheme="minorHAnsi"/>
                <w:color w:val="0B0C0C"/>
                <w:lang w:eastAsia="en-GB"/>
              </w:rPr>
            </w:pPr>
            <w:r w:rsidRPr="002B2387">
              <w:rPr>
                <w:rFonts w:eastAsia="Times New Roman" w:cstheme="minorHAnsi"/>
                <w:color w:val="0B0C0C"/>
                <w:lang w:eastAsia="en-GB"/>
              </w:rPr>
              <w:t>use a range of strokes effectively [for example, front crawl, backstroke and breaststroke]</w:t>
            </w:r>
          </w:p>
          <w:p w14:paraId="26889CC8" w14:textId="77777777" w:rsidR="00D02FBF" w:rsidRPr="002B2387" w:rsidRDefault="00D02FBF" w:rsidP="00D02FBF">
            <w:pPr>
              <w:numPr>
                <w:ilvl w:val="0"/>
                <w:numId w:val="7"/>
              </w:numPr>
              <w:shd w:val="clear" w:color="auto" w:fill="FFFFFF"/>
              <w:ind w:left="300"/>
              <w:rPr>
                <w:rFonts w:eastAsia="Times New Roman" w:cstheme="minorHAnsi"/>
                <w:color w:val="0B0C0C"/>
                <w:lang w:eastAsia="en-GB"/>
              </w:rPr>
            </w:pPr>
            <w:r w:rsidRPr="002B2387">
              <w:rPr>
                <w:rFonts w:eastAsia="Times New Roman" w:cstheme="minorHAnsi"/>
                <w:color w:val="0B0C0C"/>
                <w:lang w:eastAsia="en-GB"/>
              </w:rPr>
              <w:t>perform safe self-rescue in different water-based situations</w:t>
            </w:r>
          </w:p>
          <w:p w14:paraId="2A209463" w14:textId="77777777" w:rsidR="00D02FBF" w:rsidRDefault="00D02FBF" w:rsidP="00D02FBF"/>
          <w:p w14:paraId="01B10017" w14:textId="77777777" w:rsidR="002B2387" w:rsidRDefault="002B2387" w:rsidP="002B2387">
            <w:r>
              <w:t xml:space="preserve">...most children will be able to: </w:t>
            </w:r>
          </w:p>
          <w:p w14:paraId="2E78077A" w14:textId="77777777" w:rsidR="002B2387" w:rsidRDefault="002B2387" w:rsidP="002B2387">
            <w:pPr>
              <w:pStyle w:val="ListParagraph"/>
              <w:numPr>
                <w:ilvl w:val="0"/>
                <w:numId w:val="49"/>
              </w:numPr>
            </w:pPr>
            <w:r>
              <w:t xml:space="preserve">use the correct grip while holding the ball to be able to pass it effectively; </w:t>
            </w:r>
          </w:p>
          <w:p w14:paraId="64DA0675" w14:textId="77777777" w:rsidR="002B2387" w:rsidRDefault="002B2387" w:rsidP="002B2387">
            <w:pPr>
              <w:pStyle w:val="ListParagraph"/>
              <w:numPr>
                <w:ilvl w:val="0"/>
                <w:numId w:val="49"/>
              </w:numPr>
            </w:pPr>
            <w:r>
              <w:t xml:space="preserve">• pass the ball with accuracy, using the correct technique while stationary; </w:t>
            </w:r>
          </w:p>
          <w:p w14:paraId="1AD71D86" w14:textId="77777777" w:rsidR="002B2387" w:rsidRDefault="002B2387" w:rsidP="002B2387">
            <w:pPr>
              <w:pStyle w:val="ListParagraph"/>
              <w:numPr>
                <w:ilvl w:val="0"/>
                <w:numId w:val="49"/>
              </w:numPr>
            </w:pPr>
            <w:r>
              <w:t xml:space="preserve">move their hands to catch a ball arriving at different heights and angles; </w:t>
            </w:r>
          </w:p>
          <w:p w14:paraId="7B04D98B" w14:textId="77777777" w:rsidR="002B2387" w:rsidRDefault="002B2387" w:rsidP="002B2387">
            <w:pPr>
              <w:pStyle w:val="ListParagraph"/>
              <w:numPr>
                <w:ilvl w:val="0"/>
                <w:numId w:val="49"/>
              </w:numPr>
            </w:pPr>
            <w:r>
              <w:t xml:space="preserve">pass the ball with accuracy using the correct technique while on the move; </w:t>
            </w:r>
          </w:p>
          <w:p w14:paraId="5F1B53CC" w14:textId="0F1ADC20" w:rsidR="00072BC4" w:rsidRDefault="002B2387" w:rsidP="002B2387">
            <w:pPr>
              <w:pStyle w:val="ListParagraph"/>
              <w:numPr>
                <w:ilvl w:val="0"/>
                <w:numId w:val="49"/>
              </w:numPr>
            </w:pPr>
            <w:r>
              <w:t xml:space="preserve">sometimes get into the correct position to receive a pass from a teammate; </w:t>
            </w:r>
          </w:p>
        </w:tc>
      </w:tr>
      <w:tr w:rsidR="00D02FBF" w14:paraId="25D2B4F0" w14:textId="77777777" w:rsidTr="0099555C">
        <w:tc>
          <w:tcPr>
            <w:tcW w:w="2961" w:type="dxa"/>
            <w:shd w:val="clear" w:color="auto" w:fill="ED7D31" w:themeFill="accent2"/>
          </w:tcPr>
          <w:p w14:paraId="3423A877" w14:textId="721C69F3" w:rsidR="00D02FBF" w:rsidRPr="000D71DD" w:rsidRDefault="00D02FBF" w:rsidP="00D02FBF">
            <w:pPr>
              <w:rPr>
                <w:sz w:val="24"/>
                <w:szCs w:val="24"/>
              </w:rPr>
            </w:pPr>
            <w:r>
              <w:rPr>
                <w:sz w:val="24"/>
                <w:szCs w:val="24"/>
              </w:rPr>
              <w:t>computing</w:t>
            </w:r>
          </w:p>
          <w:p w14:paraId="5702A3BD" w14:textId="77777777" w:rsidR="00D02FBF" w:rsidRPr="000D71DD" w:rsidRDefault="00D02FBF" w:rsidP="00D02FBF">
            <w:pPr>
              <w:rPr>
                <w:sz w:val="24"/>
                <w:szCs w:val="24"/>
              </w:rPr>
            </w:pPr>
          </w:p>
          <w:p w14:paraId="1B506094" w14:textId="5207F38B" w:rsidR="00D02FBF" w:rsidRPr="000D71DD" w:rsidRDefault="00D02FBF" w:rsidP="00D02FBF">
            <w:pPr>
              <w:rPr>
                <w:sz w:val="24"/>
                <w:szCs w:val="24"/>
              </w:rPr>
            </w:pPr>
            <w:r>
              <w:rPr>
                <w:sz w:val="24"/>
                <w:szCs w:val="24"/>
              </w:rPr>
              <w:t>programming / coding with City</w:t>
            </w:r>
          </w:p>
          <w:p w14:paraId="7595DC36" w14:textId="77777777" w:rsidR="00D02FBF" w:rsidRPr="000D71DD" w:rsidRDefault="00D02FBF" w:rsidP="00D02FBF">
            <w:pPr>
              <w:rPr>
                <w:sz w:val="24"/>
                <w:szCs w:val="24"/>
              </w:rPr>
            </w:pPr>
          </w:p>
          <w:p w14:paraId="112E0AA4" w14:textId="77777777" w:rsidR="00D02FBF" w:rsidRPr="000D71DD" w:rsidRDefault="00D02FBF" w:rsidP="00D02FBF">
            <w:pPr>
              <w:rPr>
                <w:sz w:val="24"/>
                <w:szCs w:val="24"/>
              </w:rPr>
            </w:pPr>
          </w:p>
          <w:p w14:paraId="2E5AF558" w14:textId="77777777" w:rsidR="00D02FBF" w:rsidRPr="000D71DD" w:rsidRDefault="00D02FBF" w:rsidP="00D02FBF">
            <w:pPr>
              <w:rPr>
                <w:color w:val="ED7D31" w:themeColor="accent2"/>
                <w:sz w:val="24"/>
                <w:szCs w:val="24"/>
              </w:rPr>
            </w:pPr>
          </w:p>
        </w:tc>
        <w:tc>
          <w:tcPr>
            <w:tcW w:w="6055" w:type="dxa"/>
          </w:tcPr>
          <w:p w14:paraId="710A9AF7" w14:textId="77777777" w:rsidR="00D02FBF" w:rsidRDefault="00D02FBF" w:rsidP="00D02FBF">
            <w:pPr>
              <w:pStyle w:val="ListParagraph"/>
              <w:numPr>
                <w:ilvl w:val="0"/>
                <w:numId w:val="8"/>
              </w:numPr>
            </w:pPr>
            <w:r>
              <w:t>Design, write and debug programs that accomplish specific goals, including controlling or simulating physical systems</w:t>
            </w:r>
          </w:p>
          <w:p w14:paraId="35958F64" w14:textId="77777777" w:rsidR="00D02FBF" w:rsidRDefault="00D02FBF" w:rsidP="00D02FBF">
            <w:pPr>
              <w:pStyle w:val="ListParagraph"/>
              <w:numPr>
                <w:ilvl w:val="0"/>
                <w:numId w:val="8"/>
              </w:numPr>
            </w:pPr>
            <w:r>
              <w:t xml:space="preserve">solve problems by decomposing them into smaller parts. </w:t>
            </w:r>
          </w:p>
          <w:p w14:paraId="43C92A3C" w14:textId="77777777" w:rsidR="00D02FBF" w:rsidRDefault="00D02FBF" w:rsidP="00D02FBF">
            <w:pPr>
              <w:pStyle w:val="ListParagraph"/>
              <w:numPr>
                <w:ilvl w:val="0"/>
                <w:numId w:val="8"/>
              </w:numPr>
            </w:pPr>
            <w:r>
              <w:t xml:space="preserve">Use sequence, selection, and repetition in programs; work with variables and various forms of input and output. </w:t>
            </w:r>
          </w:p>
          <w:p w14:paraId="7282FA8C" w14:textId="39834182" w:rsidR="00D02FBF" w:rsidRDefault="00D02FBF" w:rsidP="00D02FBF">
            <w:pPr>
              <w:pStyle w:val="ListParagraph"/>
              <w:numPr>
                <w:ilvl w:val="0"/>
                <w:numId w:val="8"/>
              </w:numPr>
            </w:pPr>
            <w:r>
              <w:t>Use logical reasoning to explain how some simple algorithms work and to detect and correct errors in algorithms and programs.</w:t>
            </w:r>
          </w:p>
        </w:tc>
      </w:tr>
      <w:tr w:rsidR="00D02FBF" w14:paraId="7963AA33" w14:textId="77777777" w:rsidTr="0099555C">
        <w:tc>
          <w:tcPr>
            <w:tcW w:w="2961" w:type="dxa"/>
            <w:shd w:val="clear" w:color="auto" w:fill="C00000"/>
          </w:tcPr>
          <w:p w14:paraId="2AE02EA3" w14:textId="378B46FE" w:rsidR="00D02FBF" w:rsidRPr="000D71DD" w:rsidRDefault="00D02FBF" w:rsidP="00D02FBF">
            <w:pPr>
              <w:rPr>
                <w:sz w:val="24"/>
                <w:szCs w:val="24"/>
              </w:rPr>
            </w:pPr>
            <w:r w:rsidRPr="000D71DD">
              <w:rPr>
                <w:sz w:val="24"/>
                <w:szCs w:val="24"/>
              </w:rPr>
              <w:t>History</w:t>
            </w:r>
          </w:p>
        </w:tc>
        <w:tc>
          <w:tcPr>
            <w:tcW w:w="6055" w:type="dxa"/>
          </w:tcPr>
          <w:p w14:paraId="7569DD82" w14:textId="3751808C" w:rsidR="00D02FBF" w:rsidRDefault="00D02FBF" w:rsidP="00D02FBF">
            <w:r>
              <w:t>n/a</w:t>
            </w:r>
          </w:p>
        </w:tc>
      </w:tr>
      <w:tr w:rsidR="00D02FBF" w14:paraId="4F526017" w14:textId="77777777" w:rsidTr="0099555C">
        <w:tc>
          <w:tcPr>
            <w:tcW w:w="2961" w:type="dxa"/>
            <w:shd w:val="clear" w:color="auto" w:fill="FF0000"/>
          </w:tcPr>
          <w:p w14:paraId="7F856EF8" w14:textId="77777777" w:rsidR="00D02FBF" w:rsidRPr="000D71DD" w:rsidRDefault="00D02FBF" w:rsidP="00D02FBF">
            <w:pPr>
              <w:rPr>
                <w:sz w:val="24"/>
                <w:szCs w:val="24"/>
              </w:rPr>
            </w:pPr>
            <w:r w:rsidRPr="000D71DD">
              <w:rPr>
                <w:sz w:val="24"/>
                <w:szCs w:val="24"/>
              </w:rPr>
              <w:t>Geography</w:t>
            </w:r>
          </w:p>
          <w:p w14:paraId="3CFF1774" w14:textId="77777777" w:rsidR="00D02FBF" w:rsidRPr="000D71DD" w:rsidRDefault="00D02FBF" w:rsidP="00D02FBF">
            <w:pPr>
              <w:rPr>
                <w:sz w:val="24"/>
                <w:szCs w:val="24"/>
              </w:rPr>
            </w:pPr>
          </w:p>
          <w:p w14:paraId="2133A49E" w14:textId="4605E90C" w:rsidR="00D02FBF" w:rsidRPr="000D71DD" w:rsidRDefault="00E54628" w:rsidP="00D02FBF">
            <w:pPr>
              <w:rPr>
                <w:sz w:val="24"/>
                <w:szCs w:val="24"/>
              </w:rPr>
            </w:pPr>
            <w:r>
              <w:rPr>
                <w:sz w:val="24"/>
                <w:szCs w:val="24"/>
              </w:rPr>
              <w:t>All around the world</w:t>
            </w:r>
          </w:p>
          <w:p w14:paraId="553F1551" w14:textId="77777777" w:rsidR="00D02FBF" w:rsidRPr="000D71DD" w:rsidRDefault="00D02FBF" w:rsidP="00D02FBF">
            <w:pPr>
              <w:rPr>
                <w:sz w:val="24"/>
                <w:szCs w:val="24"/>
              </w:rPr>
            </w:pPr>
          </w:p>
          <w:p w14:paraId="7021AF0C" w14:textId="77777777" w:rsidR="00D02FBF" w:rsidRPr="000D71DD" w:rsidRDefault="00D02FBF" w:rsidP="00D02FBF">
            <w:pPr>
              <w:rPr>
                <w:sz w:val="24"/>
                <w:szCs w:val="24"/>
              </w:rPr>
            </w:pPr>
          </w:p>
          <w:p w14:paraId="57454B68" w14:textId="77777777" w:rsidR="00D02FBF" w:rsidRPr="000D71DD" w:rsidRDefault="00D02FBF" w:rsidP="00D02FBF">
            <w:pPr>
              <w:rPr>
                <w:sz w:val="24"/>
                <w:szCs w:val="24"/>
              </w:rPr>
            </w:pPr>
          </w:p>
        </w:tc>
        <w:tc>
          <w:tcPr>
            <w:tcW w:w="6055" w:type="dxa"/>
          </w:tcPr>
          <w:p w14:paraId="30097193" w14:textId="77777777" w:rsidR="00D02FBF" w:rsidRDefault="00D02FBF" w:rsidP="00D02FBF">
            <w:pPr>
              <w:pStyle w:val="ListParagraph"/>
              <w:numPr>
                <w:ilvl w:val="0"/>
                <w:numId w:val="5"/>
              </w:numPr>
            </w:pPr>
            <w:r>
              <w:t>To identify the position and significance of the Equator, Northern Hemisphere, Southern Hemisphere</w:t>
            </w:r>
          </w:p>
          <w:p w14:paraId="1A8DC7C4" w14:textId="77777777" w:rsidR="00D02FBF" w:rsidRDefault="00D02FBF" w:rsidP="00D02FBF">
            <w:pPr>
              <w:pStyle w:val="ListParagraph"/>
              <w:numPr>
                <w:ilvl w:val="0"/>
                <w:numId w:val="5"/>
              </w:numPr>
            </w:pPr>
            <w:r>
              <w:t>To identify the position and significance of latitude and longitude</w:t>
            </w:r>
          </w:p>
          <w:p w14:paraId="25B55278" w14:textId="77777777" w:rsidR="00D02FBF" w:rsidRDefault="00D02FBF" w:rsidP="00D02FBF">
            <w:pPr>
              <w:pStyle w:val="ListParagraph"/>
              <w:numPr>
                <w:ilvl w:val="0"/>
                <w:numId w:val="5"/>
              </w:numPr>
            </w:pPr>
            <w:r>
              <w:t>To use maps, atlases and globes to locate countries in the context of using co-ordinates to find locations.</w:t>
            </w:r>
          </w:p>
          <w:p w14:paraId="7EFE2DAA" w14:textId="77777777" w:rsidR="00D02FBF" w:rsidRDefault="00D02FBF" w:rsidP="00D02FBF">
            <w:pPr>
              <w:pStyle w:val="ListParagraph"/>
              <w:numPr>
                <w:ilvl w:val="0"/>
                <w:numId w:val="5"/>
              </w:numPr>
            </w:pPr>
            <w:r>
              <w:t>To identify the position and significance of the Arctic and the Antarctic Circle</w:t>
            </w:r>
          </w:p>
          <w:p w14:paraId="1074AADA" w14:textId="77777777" w:rsidR="00D02FBF" w:rsidRDefault="00D02FBF" w:rsidP="00D02FBF">
            <w:pPr>
              <w:pStyle w:val="ListParagraph"/>
              <w:numPr>
                <w:ilvl w:val="0"/>
                <w:numId w:val="5"/>
              </w:numPr>
            </w:pPr>
            <w:r>
              <w:t>To identify the position and significance of the Tropics of Cancer and Capricorn</w:t>
            </w:r>
          </w:p>
          <w:p w14:paraId="0393A245" w14:textId="77777777" w:rsidR="00D02FBF" w:rsidRDefault="00D02FBF" w:rsidP="00D02FBF">
            <w:pPr>
              <w:pStyle w:val="ListParagraph"/>
              <w:numPr>
                <w:ilvl w:val="0"/>
                <w:numId w:val="5"/>
              </w:numPr>
            </w:pPr>
            <w:r>
              <w:t>To identify the position and significance of the Prime/ Greenwich Meridian</w:t>
            </w:r>
          </w:p>
          <w:p w14:paraId="186AABED" w14:textId="229A61EB" w:rsidR="00D02FBF" w:rsidRDefault="00D02FBF" w:rsidP="00D02FBF">
            <w:pPr>
              <w:pStyle w:val="ListParagraph"/>
              <w:numPr>
                <w:ilvl w:val="0"/>
                <w:numId w:val="5"/>
              </w:numPr>
            </w:pPr>
            <w:r>
              <w:t>To identify the position and significance of time zones (including day and night)</w:t>
            </w:r>
          </w:p>
        </w:tc>
      </w:tr>
      <w:tr w:rsidR="00D02FBF" w14:paraId="46103F46" w14:textId="77777777" w:rsidTr="0099555C">
        <w:tc>
          <w:tcPr>
            <w:tcW w:w="2961" w:type="dxa"/>
            <w:shd w:val="clear" w:color="auto" w:fill="A6A6A6" w:themeFill="background1" w:themeFillShade="A6"/>
          </w:tcPr>
          <w:p w14:paraId="263D26A7" w14:textId="77777777" w:rsidR="00D02FBF" w:rsidRPr="000D71DD" w:rsidRDefault="00D02FBF" w:rsidP="00D02FBF">
            <w:pPr>
              <w:rPr>
                <w:sz w:val="24"/>
                <w:szCs w:val="24"/>
              </w:rPr>
            </w:pPr>
            <w:r w:rsidRPr="000D71DD">
              <w:rPr>
                <w:sz w:val="24"/>
                <w:szCs w:val="24"/>
              </w:rPr>
              <w:t>Art and Design</w:t>
            </w:r>
          </w:p>
          <w:p w14:paraId="13009569" w14:textId="35D1922C" w:rsidR="00D02FBF" w:rsidRDefault="00D02FBF" w:rsidP="00D02FBF">
            <w:pPr>
              <w:rPr>
                <w:sz w:val="24"/>
                <w:szCs w:val="24"/>
              </w:rPr>
            </w:pPr>
          </w:p>
          <w:p w14:paraId="2FDA42D7" w14:textId="77777777" w:rsidR="00880046" w:rsidRDefault="00880046" w:rsidP="00D02FBF">
            <w:pPr>
              <w:rPr>
                <w:sz w:val="24"/>
                <w:szCs w:val="24"/>
              </w:rPr>
            </w:pPr>
          </w:p>
          <w:p w14:paraId="1B3FD658" w14:textId="77777777" w:rsidR="00880046" w:rsidRDefault="00880046" w:rsidP="00D02FBF">
            <w:pPr>
              <w:rPr>
                <w:sz w:val="24"/>
                <w:szCs w:val="24"/>
              </w:rPr>
            </w:pPr>
          </w:p>
          <w:p w14:paraId="7B79C267" w14:textId="77777777" w:rsidR="00880046" w:rsidRDefault="00880046" w:rsidP="00D02FBF">
            <w:pPr>
              <w:rPr>
                <w:sz w:val="24"/>
                <w:szCs w:val="24"/>
              </w:rPr>
            </w:pPr>
          </w:p>
          <w:p w14:paraId="3F706569" w14:textId="77777777" w:rsidR="00880046" w:rsidRDefault="00880046" w:rsidP="00D02FBF">
            <w:pPr>
              <w:rPr>
                <w:sz w:val="24"/>
                <w:szCs w:val="24"/>
              </w:rPr>
            </w:pPr>
          </w:p>
          <w:p w14:paraId="43E16A4A" w14:textId="0923DA0A" w:rsidR="00D02FBF" w:rsidRPr="000D71DD" w:rsidRDefault="00D02FBF" w:rsidP="00D02FBF">
            <w:pPr>
              <w:rPr>
                <w:sz w:val="24"/>
                <w:szCs w:val="24"/>
              </w:rPr>
            </w:pPr>
            <w:r>
              <w:rPr>
                <w:sz w:val="24"/>
                <w:szCs w:val="24"/>
              </w:rPr>
              <w:t>insects</w:t>
            </w:r>
          </w:p>
          <w:p w14:paraId="18708E3A" w14:textId="77777777" w:rsidR="00D02FBF" w:rsidRPr="000D71DD" w:rsidRDefault="00D02FBF" w:rsidP="00D02FBF">
            <w:pPr>
              <w:rPr>
                <w:sz w:val="24"/>
                <w:szCs w:val="24"/>
              </w:rPr>
            </w:pPr>
          </w:p>
          <w:p w14:paraId="310CF993" w14:textId="77777777" w:rsidR="00D02FBF" w:rsidRPr="000D71DD" w:rsidRDefault="00D02FBF" w:rsidP="00D02FBF">
            <w:pPr>
              <w:rPr>
                <w:sz w:val="24"/>
                <w:szCs w:val="24"/>
              </w:rPr>
            </w:pPr>
          </w:p>
          <w:p w14:paraId="7EDF4037" w14:textId="77777777" w:rsidR="00D02FBF" w:rsidRPr="000D71DD" w:rsidRDefault="00D02FBF" w:rsidP="00D02FBF">
            <w:pPr>
              <w:rPr>
                <w:sz w:val="24"/>
                <w:szCs w:val="24"/>
              </w:rPr>
            </w:pPr>
          </w:p>
        </w:tc>
        <w:tc>
          <w:tcPr>
            <w:tcW w:w="6055" w:type="dxa"/>
          </w:tcPr>
          <w:p w14:paraId="63B76C0D" w14:textId="77777777" w:rsidR="00D02FBF" w:rsidRDefault="00D02FBF" w:rsidP="00D02FBF">
            <w:pPr>
              <w:pStyle w:val="ListParagraph"/>
              <w:numPr>
                <w:ilvl w:val="0"/>
                <w:numId w:val="4"/>
              </w:numPr>
            </w:pPr>
            <w:r>
              <w:t>To improve mastery of art and design techniques, including drawing</w:t>
            </w:r>
          </w:p>
          <w:p w14:paraId="2886BBE4" w14:textId="77777777" w:rsidR="00D02FBF" w:rsidRDefault="00D02FBF" w:rsidP="00D02FBF">
            <w:pPr>
              <w:pStyle w:val="ListParagraph"/>
              <w:numPr>
                <w:ilvl w:val="0"/>
                <w:numId w:val="4"/>
              </w:numPr>
            </w:pPr>
            <w:r>
              <w:t>To create sketch books to record observations and use them to review and revisit ideas</w:t>
            </w:r>
          </w:p>
          <w:p w14:paraId="5415BACC" w14:textId="77777777" w:rsidR="00D02FBF" w:rsidRDefault="00D02FBF" w:rsidP="00D02FBF">
            <w:pPr>
              <w:pStyle w:val="ListParagraph"/>
              <w:numPr>
                <w:ilvl w:val="0"/>
                <w:numId w:val="4"/>
              </w:numPr>
            </w:pPr>
            <w:r>
              <w:t>To learn about great artists, architects and designers in history</w:t>
            </w:r>
          </w:p>
          <w:p w14:paraId="20AC4D71" w14:textId="77777777" w:rsidR="00072BC4" w:rsidRDefault="00072BC4" w:rsidP="00072BC4">
            <w:r>
              <w:t xml:space="preserve">...most children will be able to: </w:t>
            </w:r>
          </w:p>
          <w:p w14:paraId="2E9E8757" w14:textId="77777777" w:rsidR="00072BC4" w:rsidRDefault="00072BC4" w:rsidP="00072BC4">
            <w:r>
              <w:t xml:space="preserve">• Draw details carefully. </w:t>
            </w:r>
          </w:p>
          <w:p w14:paraId="25609F5C" w14:textId="77777777" w:rsidR="00072BC4" w:rsidRDefault="00072BC4" w:rsidP="00072BC4">
            <w:r>
              <w:t xml:space="preserve">• Design a mosaic. </w:t>
            </w:r>
          </w:p>
          <w:p w14:paraId="3413EE18" w14:textId="77777777" w:rsidR="00072BC4" w:rsidRDefault="00072BC4" w:rsidP="00072BC4">
            <w:r>
              <w:t xml:space="preserve">• Make a puppet. </w:t>
            </w:r>
          </w:p>
          <w:p w14:paraId="0D272A57" w14:textId="77777777" w:rsidR="00072BC4" w:rsidRDefault="00072BC4" w:rsidP="00072BC4">
            <w:r>
              <w:t xml:space="preserve">• Make a 3D model. </w:t>
            </w:r>
          </w:p>
          <w:p w14:paraId="55AF6DB3" w14:textId="7BA1E6FB" w:rsidR="00072BC4" w:rsidRDefault="00072BC4" w:rsidP="00072BC4">
            <w:r>
              <w:t>• Finish a 3D model.</w:t>
            </w:r>
          </w:p>
        </w:tc>
      </w:tr>
      <w:tr w:rsidR="00D02FBF" w14:paraId="5512D0C0" w14:textId="77777777" w:rsidTr="0099555C">
        <w:tc>
          <w:tcPr>
            <w:tcW w:w="2961" w:type="dxa"/>
            <w:shd w:val="clear" w:color="auto" w:fill="808080" w:themeFill="background1" w:themeFillShade="80"/>
          </w:tcPr>
          <w:p w14:paraId="785832B3" w14:textId="455BC41B" w:rsidR="00D02FBF" w:rsidRPr="000D71DD" w:rsidRDefault="00D02FBF" w:rsidP="00D02FBF">
            <w:pPr>
              <w:rPr>
                <w:sz w:val="24"/>
                <w:szCs w:val="24"/>
              </w:rPr>
            </w:pPr>
            <w:r w:rsidRPr="000D71DD">
              <w:rPr>
                <w:sz w:val="24"/>
                <w:szCs w:val="24"/>
              </w:rPr>
              <w:t>Design and Technology</w:t>
            </w:r>
          </w:p>
          <w:p w14:paraId="6A9DE7CC" w14:textId="77777777" w:rsidR="00D02FBF" w:rsidRPr="000D71DD" w:rsidRDefault="00D02FBF" w:rsidP="00D02FBF">
            <w:pPr>
              <w:rPr>
                <w:sz w:val="24"/>
                <w:szCs w:val="24"/>
              </w:rPr>
            </w:pPr>
          </w:p>
          <w:p w14:paraId="46D2772B" w14:textId="77777777" w:rsidR="00D02FBF" w:rsidRPr="000D71DD" w:rsidRDefault="00D02FBF" w:rsidP="00D02FBF">
            <w:pPr>
              <w:rPr>
                <w:sz w:val="24"/>
                <w:szCs w:val="24"/>
              </w:rPr>
            </w:pPr>
          </w:p>
          <w:p w14:paraId="13328258" w14:textId="77777777" w:rsidR="00D02FBF" w:rsidRPr="000D71DD" w:rsidRDefault="00D02FBF" w:rsidP="00D02FBF">
            <w:pPr>
              <w:rPr>
                <w:sz w:val="24"/>
                <w:szCs w:val="24"/>
              </w:rPr>
            </w:pPr>
          </w:p>
          <w:p w14:paraId="13BF15A8" w14:textId="77777777" w:rsidR="00D02FBF" w:rsidRPr="000D71DD" w:rsidRDefault="00D02FBF" w:rsidP="00D02FBF">
            <w:pPr>
              <w:rPr>
                <w:sz w:val="24"/>
                <w:szCs w:val="24"/>
              </w:rPr>
            </w:pPr>
          </w:p>
        </w:tc>
        <w:tc>
          <w:tcPr>
            <w:tcW w:w="6055" w:type="dxa"/>
          </w:tcPr>
          <w:p w14:paraId="59B1C2FE" w14:textId="641D6D98" w:rsidR="00D02FBF" w:rsidRPr="003261C4" w:rsidRDefault="00D02FBF" w:rsidP="00D02FBF">
            <w:pPr>
              <w:rPr>
                <w:b/>
                <w:bCs/>
              </w:rPr>
            </w:pPr>
            <w:r w:rsidRPr="003261C4">
              <w:rPr>
                <w:b/>
                <w:bCs/>
              </w:rPr>
              <w:t xml:space="preserve">Design </w:t>
            </w:r>
          </w:p>
          <w:p w14:paraId="13926F94" w14:textId="6560B340" w:rsidR="00D02FBF" w:rsidRDefault="00D02FBF" w:rsidP="00072BC4">
            <w:pPr>
              <w:pStyle w:val="ListParagraph"/>
              <w:numPr>
                <w:ilvl w:val="0"/>
                <w:numId w:val="50"/>
              </w:numPr>
            </w:pPr>
            <w:r>
              <w:t xml:space="preserve">use research and develop design criteria to inform the design of innovative, functional, appealing products that are fit for purpose, aimed at particular individuals or groups </w:t>
            </w:r>
          </w:p>
          <w:p w14:paraId="73CF4A6B" w14:textId="333DEE27" w:rsidR="00D02FBF" w:rsidRDefault="00D02FBF" w:rsidP="00072BC4">
            <w:pPr>
              <w:pStyle w:val="ListParagraph"/>
              <w:numPr>
                <w:ilvl w:val="0"/>
                <w:numId w:val="50"/>
              </w:numPr>
            </w:pPr>
            <w:r>
              <w:t>generate, develop, model and communicate their ideas through discussion, annotated sketches, cross-sectional and exploded diagrams, prototypes, pattern pieces and computer-aided design</w:t>
            </w:r>
          </w:p>
          <w:p w14:paraId="7266D9E9" w14:textId="77777777" w:rsidR="00D02FBF" w:rsidRPr="003261C4" w:rsidRDefault="00D02FBF" w:rsidP="00D02FBF">
            <w:pPr>
              <w:rPr>
                <w:b/>
                <w:bCs/>
              </w:rPr>
            </w:pPr>
            <w:r w:rsidRPr="003261C4">
              <w:rPr>
                <w:b/>
                <w:bCs/>
              </w:rPr>
              <w:t xml:space="preserve">Make </w:t>
            </w:r>
          </w:p>
          <w:p w14:paraId="6EC2C756" w14:textId="7A6B5218" w:rsidR="00D02FBF" w:rsidRDefault="00D02FBF" w:rsidP="00072BC4">
            <w:pPr>
              <w:pStyle w:val="ListParagraph"/>
              <w:numPr>
                <w:ilvl w:val="0"/>
                <w:numId w:val="50"/>
              </w:numPr>
            </w:pPr>
            <w:r>
              <w:t xml:space="preserve">select from and use a wider range of tools and equipment to perform practical tasks [for example, cutting, shaping, joining and finishing], accurately </w:t>
            </w:r>
          </w:p>
          <w:p w14:paraId="41662CA5" w14:textId="73DE82C5" w:rsidR="00D02FBF" w:rsidRPr="00DA2FE4" w:rsidRDefault="00D02FBF" w:rsidP="00072BC4">
            <w:pPr>
              <w:pStyle w:val="ListParagraph"/>
              <w:numPr>
                <w:ilvl w:val="0"/>
                <w:numId w:val="50"/>
              </w:numPr>
            </w:pPr>
            <w:r>
              <w:t>select from and use a wider range of materials and components, including construction materials, textiles and ingredients, according to their functional properties and aesthetic qualities</w:t>
            </w:r>
          </w:p>
          <w:p w14:paraId="07CBA045" w14:textId="77777777" w:rsidR="00D02FBF" w:rsidRPr="003261C4" w:rsidRDefault="00D02FBF" w:rsidP="00D02FBF">
            <w:pPr>
              <w:rPr>
                <w:b/>
                <w:bCs/>
              </w:rPr>
            </w:pPr>
            <w:r w:rsidRPr="003261C4">
              <w:rPr>
                <w:b/>
                <w:bCs/>
              </w:rPr>
              <w:t xml:space="preserve">Evaluate </w:t>
            </w:r>
          </w:p>
          <w:p w14:paraId="29D020E1" w14:textId="34D88EF4" w:rsidR="00D02FBF" w:rsidRDefault="00D02FBF" w:rsidP="00072BC4">
            <w:pPr>
              <w:pStyle w:val="ListParagraph"/>
              <w:numPr>
                <w:ilvl w:val="0"/>
                <w:numId w:val="50"/>
              </w:numPr>
            </w:pPr>
            <w:r>
              <w:t>investigate and analyse a range of existing products</w:t>
            </w:r>
          </w:p>
          <w:p w14:paraId="308A18DA" w14:textId="50B6A9DE" w:rsidR="00D02FBF" w:rsidRDefault="00D02FBF" w:rsidP="00072BC4">
            <w:pPr>
              <w:pStyle w:val="ListParagraph"/>
              <w:numPr>
                <w:ilvl w:val="0"/>
                <w:numId w:val="50"/>
              </w:numPr>
            </w:pPr>
            <w:r>
              <w:t>evaluate their ideas and products against their own design criteria and consider the views of others to improve their work</w:t>
            </w:r>
          </w:p>
          <w:p w14:paraId="3CE8371E" w14:textId="3EE020D4" w:rsidR="00D02FBF" w:rsidRDefault="00D02FBF" w:rsidP="00072BC4">
            <w:pPr>
              <w:pStyle w:val="ListParagraph"/>
              <w:numPr>
                <w:ilvl w:val="0"/>
                <w:numId w:val="50"/>
              </w:numPr>
            </w:pPr>
            <w:r>
              <w:t>understand how key events and individuals in design and technology have helped shape the world</w:t>
            </w:r>
          </w:p>
          <w:p w14:paraId="3223169C" w14:textId="77777777" w:rsidR="00D02FBF" w:rsidRPr="003261C4" w:rsidRDefault="00D02FBF" w:rsidP="00D02FBF">
            <w:pPr>
              <w:rPr>
                <w:b/>
                <w:bCs/>
              </w:rPr>
            </w:pPr>
            <w:r w:rsidRPr="003261C4">
              <w:rPr>
                <w:b/>
                <w:bCs/>
              </w:rPr>
              <w:t xml:space="preserve">Technical knowledge </w:t>
            </w:r>
          </w:p>
          <w:p w14:paraId="07272901" w14:textId="6BAF8271" w:rsidR="00D02FBF" w:rsidRDefault="00D02FBF" w:rsidP="00072BC4">
            <w:pPr>
              <w:pStyle w:val="ListParagraph"/>
              <w:numPr>
                <w:ilvl w:val="0"/>
                <w:numId w:val="50"/>
              </w:numPr>
            </w:pPr>
            <w:r>
              <w:t xml:space="preserve">apply their understanding of how to strengthen, stiffen and reinforce more complex structures </w:t>
            </w:r>
          </w:p>
          <w:p w14:paraId="045CC609" w14:textId="5623FDCB" w:rsidR="00D02FBF" w:rsidRDefault="00D02FBF" w:rsidP="00072BC4">
            <w:pPr>
              <w:pStyle w:val="ListParagraph"/>
              <w:numPr>
                <w:ilvl w:val="0"/>
                <w:numId w:val="50"/>
              </w:numPr>
            </w:pPr>
            <w:r>
              <w:t xml:space="preserve">understand and use mechanical systems in their products [for example, gears, pulleys, cams, levers and linkages] </w:t>
            </w:r>
          </w:p>
          <w:p w14:paraId="7626035C" w14:textId="41A420F5" w:rsidR="00D02FBF" w:rsidRDefault="00D02FBF" w:rsidP="00072BC4">
            <w:pPr>
              <w:pStyle w:val="ListParagraph"/>
              <w:numPr>
                <w:ilvl w:val="0"/>
                <w:numId w:val="50"/>
              </w:numPr>
            </w:pPr>
            <w:r>
              <w:t xml:space="preserve">understand and use electrical systems in their products [for example, series circuits incorporating switches, bulbs, buzzers and motors] </w:t>
            </w:r>
          </w:p>
          <w:p w14:paraId="2B5BD430" w14:textId="50CE0739" w:rsidR="00D02FBF" w:rsidRDefault="00D02FBF" w:rsidP="00072BC4">
            <w:pPr>
              <w:pStyle w:val="ListParagraph"/>
              <w:numPr>
                <w:ilvl w:val="0"/>
                <w:numId w:val="53"/>
              </w:numPr>
            </w:pPr>
            <w:r>
              <w:t>apply their understanding of computing to program, monitor and control their products.</w:t>
            </w:r>
          </w:p>
          <w:p w14:paraId="7CE80156" w14:textId="77777777" w:rsidR="00D02FBF" w:rsidRPr="003261C4" w:rsidRDefault="00D02FBF" w:rsidP="00D02FBF">
            <w:pPr>
              <w:rPr>
                <w:b/>
                <w:bCs/>
              </w:rPr>
            </w:pPr>
            <w:r w:rsidRPr="003261C4">
              <w:rPr>
                <w:b/>
                <w:bCs/>
              </w:rPr>
              <w:t>Cooking and nutrition</w:t>
            </w:r>
          </w:p>
          <w:p w14:paraId="5302B230" w14:textId="77777777" w:rsidR="00072BC4" w:rsidRDefault="00D02FBF" w:rsidP="00072BC4">
            <w:pPr>
              <w:pStyle w:val="ListParagraph"/>
              <w:numPr>
                <w:ilvl w:val="0"/>
                <w:numId w:val="52"/>
              </w:numPr>
            </w:pPr>
            <w:r>
              <w:t xml:space="preserve">understand and apply the principles of a healthy and varied diet  </w:t>
            </w:r>
          </w:p>
          <w:p w14:paraId="6B884084" w14:textId="0B8A4842" w:rsidR="00D02FBF" w:rsidRDefault="00D02FBF" w:rsidP="00072BC4">
            <w:pPr>
              <w:pStyle w:val="ListParagraph"/>
              <w:numPr>
                <w:ilvl w:val="0"/>
                <w:numId w:val="52"/>
              </w:numPr>
            </w:pPr>
            <w:r>
              <w:t xml:space="preserve">prepare and cook a variety of predominantly savoury dishes using a range of cooking techniques </w:t>
            </w:r>
          </w:p>
          <w:p w14:paraId="24AE7D8A" w14:textId="49513A8A" w:rsidR="00D02FBF" w:rsidRPr="00072BC4" w:rsidRDefault="00D02FBF" w:rsidP="00072BC4">
            <w:pPr>
              <w:pStyle w:val="ListParagraph"/>
              <w:numPr>
                <w:ilvl w:val="0"/>
                <w:numId w:val="51"/>
              </w:numPr>
              <w:rPr>
                <w:sz w:val="16"/>
                <w:szCs w:val="16"/>
              </w:rPr>
            </w:pPr>
            <w:r>
              <w:t>understand seasonality, and know where and how a variety of ingredients are grown, reared, caught and processed</w:t>
            </w:r>
          </w:p>
        </w:tc>
      </w:tr>
      <w:tr w:rsidR="00D02FBF" w14:paraId="30F9CBE0" w14:textId="77777777" w:rsidTr="0099555C">
        <w:tc>
          <w:tcPr>
            <w:tcW w:w="2961" w:type="dxa"/>
          </w:tcPr>
          <w:p w14:paraId="4DDF49BD" w14:textId="77777777" w:rsidR="00D02FBF" w:rsidRPr="000D71DD" w:rsidRDefault="00D02FBF" w:rsidP="00D02FBF">
            <w:pPr>
              <w:rPr>
                <w:sz w:val="24"/>
                <w:szCs w:val="24"/>
              </w:rPr>
            </w:pPr>
            <w:r w:rsidRPr="000D71DD">
              <w:rPr>
                <w:sz w:val="24"/>
                <w:szCs w:val="24"/>
              </w:rPr>
              <w:t>Music</w:t>
            </w:r>
          </w:p>
          <w:p w14:paraId="0A1CB865" w14:textId="77777777" w:rsidR="00D02FBF" w:rsidRPr="000D71DD" w:rsidRDefault="00D02FBF" w:rsidP="00D02FBF">
            <w:pPr>
              <w:rPr>
                <w:sz w:val="24"/>
                <w:szCs w:val="24"/>
              </w:rPr>
            </w:pPr>
          </w:p>
          <w:p w14:paraId="0ADAC147" w14:textId="77777777" w:rsidR="00D02FBF" w:rsidRPr="000D71DD" w:rsidRDefault="00D02FBF" w:rsidP="00D02FBF">
            <w:pPr>
              <w:rPr>
                <w:sz w:val="24"/>
                <w:szCs w:val="24"/>
              </w:rPr>
            </w:pPr>
          </w:p>
          <w:p w14:paraId="5CFC3820" w14:textId="77777777" w:rsidR="00D02FBF" w:rsidRDefault="00880046" w:rsidP="00D02FBF">
            <w:pPr>
              <w:rPr>
                <w:sz w:val="24"/>
                <w:szCs w:val="24"/>
              </w:rPr>
            </w:pPr>
            <w:proofErr w:type="spellStart"/>
            <w:r>
              <w:rPr>
                <w:sz w:val="24"/>
                <w:szCs w:val="24"/>
              </w:rPr>
              <w:t>Charanga</w:t>
            </w:r>
            <w:proofErr w:type="spellEnd"/>
          </w:p>
          <w:p w14:paraId="0F14E804" w14:textId="77777777" w:rsidR="00880046" w:rsidRDefault="00880046" w:rsidP="00D02FBF">
            <w:pPr>
              <w:rPr>
                <w:sz w:val="24"/>
                <w:szCs w:val="24"/>
              </w:rPr>
            </w:pPr>
          </w:p>
          <w:p w14:paraId="3EF91E25" w14:textId="3BBA424A" w:rsidR="00880046" w:rsidRPr="000D71DD" w:rsidRDefault="00880046" w:rsidP="00D02FBF">
            <w:pPr>
              <w:rPr>
                <w:sz w:val="24"/>
                <w:szCs w:val="24"/>
              </w:rPr>
            </w:pPr>
            <w:r>
              <w:rPr>
                <w:sz w:val="24"/>
                <w:szCs w:val="24"/>
              </w:rPr>
              <w:t>Stop!</w:t>
            </w:r>
          </w:p>
        </w:tc>
        <w:tc>
          <w:tcPr>
            <w:tcW w:w="6055" w:type="dxa"/>
          </w:tcPr>
          <w:p w14:paraId="54B7436B" w14:textId="77777777" w:rsidR="00880046" w:rsidRPr="00A33D7C" w:rsidRDefault="00880046" w:rsidP="00880046">
            <w:pPr>
              <w:pStyle w:val="NormalWeb"/>
              <w:numPr>
                <w:ilvl w:val="0"/>
                <w:numId w:val="56"/>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play and perform in solo and ensemble contexts, using their voices and playing </w:t>
            </w:r>
            <w:r w:rsidRPr="00A33D7C">
              <w:rPr>
                <w:rStyle w:val="il"/>
                <w:rFonts w:asciiTheme="minorHAnsi" w:hAnsiTheme="minorHAnsi" w:cstheme="minorHAnsi"/>
                <w:color w:val="222222"/>
                <w:sz w:val="22"/>
                <w:szCs w:val="22"/>
              </w:rPr>
              <w:t>musical</w:t>
            </w:r>
            <w:r w:rsidRPr="00A33D7C">
              <w:rPr>
                <w:rFonts w:asciiTheme="minorHAnsi" w:hAnsiTheme="minorHAnsi" w:cstheme="minorHAnsi"/>
                <w:color w:val="222222"/>
                <w:sz w:val="22"/>
                <w:szCs w:val="22"/>
              </w:rPr>
              <w:t> instruments with increasing accuracy, fluency, control and expressio</w:t>
            </w:r>
            <w:r w:rsidRPr="00A33D7C">
              <w:rPr>
                <w:rFonts w:asciiTheme="minorHAnsi" w:hAnsiTheme="minorHAnsi" w:cstheme="minorHAnsi"/>
                <w:b/>
                <w:bCs/>
                <w:color w:val="222222"/>
                <w:sz w:val="22"/>
                <w:szCs w:val="22"/>
                <w:u w:val="single"/>
              </w:rPr>
              <w:t>n -</w:t>
            </w:r>
            <w:r w:rsidRPr="00A33D7C">
              <w:rPr>
                <w:rFonts w:asciiTheme="minorHAnsi" w:hAnsiTheme="minorHAnsi" w:cstheme="minorHAnsi"/>
                <w:b/>
                <w:bCs/>
                <w:color w:val="FF0000"/>
                <w:sz w:val="22"/>
                <w:szCs w:val="22"/>
                <w:u w:val="single"/>
              </w:rPr>
              <w:t> Perform section of lesson and performing in general. </w:t>
            </w:r>
            <w:r w:rsidRPr="00A33D7C">
              <w:rPr>
                <w:rStyle w:val="il"/>
                <w:rFonts w:asciiTheme="minorHAnsi" w:hAnsiTheme="minorHAnsi" w:cstheme="minorHAnsi"/>
                <w:b/>
                <w:bCs/>
                <w:color w:val="FF0000"/>
                <w:sz w:val="22"/>
                <w:szCs w:val="22"/>
                <w:u w:val="single"/>
              </w:rPr>
              <w:t>Musical</w:t>
            </w:r>
            <w:r w:rsidRPr="00A33D7C">
              <w:rPr>
                <w:rFonts w:asciiTheme="minorHAnsi" w:hAnsiTheme="minorHAnsi" w:cstheme="minorHAnsi"/>
                <w:b/>
                <w:bCs/>
                <w:color w:val="FF0000"/>
                <w:sz w:val="22"/>
                <w:szCs w:val="22"/>
                <w:u w:val="single"/>
              </w:rPr>
              <w:t> Activities section of each lesson embeds this</w:t>
            </w:r>
          </w:p>
          <w:p w14:paraId="15A255F6" w14:textId="77777777" w:rsidR="00880046" w:rsidRPr="00A33D7C" w:rsidRDefault="00880046" w:rsidP="00880046">
            <w:pPr>
              <w:pStyle w:val="NormalWeb"/>
              <w:numPr>
                <w:ilvl w:val="0"/>
                <w:numId w:val="55"/>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i</w:t>
            </w:r>
            <w:r w:rsidRPr="00A33D7C">
              <w:rPr>
                <w:rFonts w:asciiTheme="minorHAnsi" w:hAnsiTheme="minorHAnsi" w:cstheme="minorHAnsi"/>
                <w:b/>
                <w:bCs/>
                <w:color w:val="FF0000"/>
                <w:sz w:val="22"/>
                <w:szCs w:val="22"/>
                <w:u w:val="single"/>
              </w:rPr>
              <w:t>mprovise and compose</w:t>
            </w:r>
            <w:r w:rsidRPr="00A33D7C">
              <w:rPr>
                <w:rFonts w:asciiTheme="minorHAnsi" w:hAnsiTheme="minorHAnsi" w:cstheme="minorHAnsi"/>
                <w:color w:val="222222"/>
                <w:sz w:val="22"/>
                <w:szCs w:val="22"/>
              </w:rPr>
              <w:t> </w:t>
            </w:r>
            <w:r w:rsidRPr="00A33D7C">
              <w:rPr>
                <w:rStyle w:val="il"/>
                <w:rFonts w:asciiTheme="minorHAnsi" w:hAnsiTheme="minorHAnsi" w:cstheme="minorHAnsi"/>
                <w:color w:val="222222"/>
                <w:sz w:val="22"/>
                <w:szCs w:val="22"/>
              </w:rPr>
              <w:t>music</w:t>
            </w:r>
            <w:r w:rsidRPr="00A33D7C">
              <w:rPr>
                <w:rFonts w:asciiTheme="minorHAnsi" w:hAnsiTheme="minorHAnsi" w:cstheme="minorHAnsi"/>
                <w:color w:val="222222"/>
                <w:sz w:val="22"/>
                <w:szCs w:val="22"/>
              </w:rPr>
              <w:t> for a range of purposes using the inter-related dimensions of </w:t>
            </w:r>
            <w:r w:rsidRPr="00A33D7C">
              <w:rPr>
                <w:rStyle w:val="il"/>
                <w:rFonts w:asciiTheme="minorHAnsi" w:hAnsiTheme="minorHAnsi" w:cstheme="minorHAnsi"/>
                <w:color w:val="222222"/>
                <w:sz w:val="22"/>
                <w:szCs w:val="22"/>
              </w:rPr>
              <w:t>music</w:t>
            </w:r>
            <w:r w:rsidRPr="00A33D7C">
              <w:rPr>
                <w:rFonts w:asciiTheme="minorHAnsi" w:hAnsiTheme="minorHAnsi" w:cstheme="minorHAnsi"/>
                <w:color w:val="222222"/>
                <w:sz w:val="22"/>
                <w:szCs w:val="22"/>
              </w:rPr>
              <w:t> - </w:t>
            </w:r>
            <w:r w:rsidRPr="00A33D7C">
              <w:rPr>
                <w:rStyle w:val="il"/>
                <w:rFonts w:asciiTheme="minorHAnsi" w:hAnsiTheme="minorHAnsi" w:cstheme="minorHAnsi"/>
                <w:b/>
                <w:bCs/>
                <w:color w:val="FF0000"/>
                <w:sz w:val="22"/>
                <w:szCs w:val="22"/>
                <w:u w:val="single"/>
              </w:rPr>
              <w:t>Musical</w:t>
            </w:r>
            <w:r w:rsidRPr="00A33D7C">
              <w:rPr>
                <w:rFonts w:asciiTheme="minorHAnsi" w:hAnsiTheme="minorHAnsi" w:cstheme="minorHAnsi"/>
                <w:b/>
                <w:bCs/>
                <w:color w:val="FF0000"/>
                <w:sz w:val="22"/>
                <w:szCs w:val="22"/>
                <w:u w:val="single"/>
              </w:rPr>
              <w:t> Activities in each unit </w:t>
            </w:r>
          </w:p>
          <w:p w14:paraId="0FC87C09" w14:textId="77777777" w:rsidR="00880046" w:rsidRPr="00A33D7C" w:rsidRDefault="00880046" w:rsidP="00880046">
            <w:pPr>
              <w:pStyle w:val="NormalWeb"/>
              <w:numPr>
                <w:ilvl w:val="0"/>
                <w:numId w:val="54"/>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listen with attention to detail and recall sounds with increasing aural memory</w:t>
            </w:r>
            <w:r w:rsidRPr="00A33D7C">
              <w:rPr>
                <w:rFonts w:asciiTheme="minorHAnsi" w:hAnsiTheme="minorHAnsi" w:cstheme="minorHAnsi"/>
                <w:b/>
                <w:bCs/>
                <w:color w:val="222222"/>
                <w:sz w:val="22"/>
                <w:szCs w:val="22"/>
                <w:u w:val="single"/>
              </w:rPr>
              <w:t> -</w:t>
            </w:r>
            <w:r w:rsidRPr="00A33D7C">
              <w:rPr>
                <w:rFonts w:asciiTheme="minorHAnsi" w:hAnsiTheme="minorHAnsi" w:cstheme="minorHAnsi"/>
                <w:b/>
                <w:bCs/>
                <w:color w:val="FF0000"/>
                <w:sz w:val="22"/>
                <w:szCs w:val="22"/>
                <w:u w:val="single"/>
              </w:rPr>
              <w:t> </w:t>
            </w:r>
            <w:r w:rsidRPr="00A33D7C">
              <w:rPr>
                <w:rStyle w:val="il"/>
                <w:rFonts w:asciiTheme="minorHAnsi" w:hAnsiTheme="minorHAnsi" w:cstheme="minorHAnsi"/>
                <w:b/>
                <w:bCs/>
                <w:color w:val="FF0000"/>
                <w:sz w:val="22"/>
                <w:szCs w:val="22"/>
                <w:u w:val="single"/>
              </w:rPr>
              <w:t>Musical</w:t>
            </w:r>
            <w:r w:rsidRPr="00A33D7C">
              <w:rPr>
                <w:rFonts w:asciiTheme="minorHAnsi" w:hAnsiTheme="minorHAnsi" w:cstheme="minorHAnsi"/>
                <w:b/>
                <w:bCs/>
                <w:color w:val="FF0000"/>
                <w:sz w:val="22"/>
                <w:szCs w:val="22"/>
                <w:u w:val="single"/>
              </w:rPr>
              <w:t xml:space="preserve"> Activities section of </w:t>
            </w:r>
            <w:proofErr w:type="gramStart"/>
            <w:r w:rsidRPr="00A33D7C">
              <w:rPr>
                <w:rFonts w:asciiTheme="minorHAnsi" w:hAnsiTheme="minorHAnsi" w:cstheme="minorHAnsi"/>
                <w:b/>
                <w:bCs/>
                <w:color w:val="FF0000"/>
                <w:sz w:val="22"/>
                <w:szCs w:val="22"/>
                <w:u w:val="single"/>
              </w:rPr>
              <w:t>lessons</w:t>
            </w:r>
            <w:r w:rsidRPr="00A33D7C">
              <w:rPr>
                <w:rFonts w:asciiTheme="minorHAnsi" w:hAnsiTheme="minorHAnsi" w:cstheme="minorHAnsi"/>
                <w:color w:val="222222"/>
                <w:sz w:val="22"/>
                <w:szCs w:val="22"/>
              </w:rPr>
              <w:t> </w:t>
            </w:r>
            <w:r w:rsidRPr="00A33D7C">
              <w:rPr>
                <w:rFonts w:asciiTheme="minorHAnsi" w:hAnsiTheme="minorHAnsi" w:cstheme="minorHAnsi"/>
                <w:b/>
                <w:bCs/>
                <w:color w:val="FF0000"/>
                <w:sz w:val="22"/>
                <w:szCs w:val="22"/>
                <w:u w:val="single"/>
              </w:rPr>
              <w:t> -</w:t>
            </w:r>
            <w:proofErr w:type="gramEnd"/>
            <w:r w:rsidRPr="00A33D7C">
              <w:rPr>
                <w:rFonts w:asciiTheme="minorHAnsi" w:hAnsiTheme="minorHAnsi" w:cstheme="minorHAnsi"/>
                <w:b/>
                <w:bCs/>
                <w:color w:val="FF0000"/>
                <w:sz w:val="22"/>
                <w:szCs w:val="22"/>
                <w:u w:val="single"/>
              </w:rPr>
              <w:t xml:space="preserve"> Warm-up Games, playing, improvising and composing and performing </w:t>
            </w:r>
          </w:p>
          <w:p w14:paraId="194B2B8E" w14:textId="77777777" w:rsidR="00880046" w:rsidRPr="00A33D7C" w:rsidRDefault="00880046" w:rsidP="00880046">
            <w:pPr>
              <w:pStyle w:val="NormalWeb"/>
              <w:numPr>
                <w:ilvl w:val="0"/>
                <w:numId w:val="54"/>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use and understand staff and other </w:t>
            </w:r>
            <w:r w:rsidRPr="00A33D7C">
              <w:rPr>
                <w:rStyle w:val="il"/>
                <w:rFonts w:asciiTheme="minorHAnsi" w:hAnsiTheme="minorHAnsi" w:cstheme="minorHAnsi"/>
                <w:color w:val="222222"/>
                <w:sz w:val="22"/>
                <w:szCs w:val="22"/>
              </w:rPr>
              <w:t>musical</w:t>
            </w:r>
            <w:r w:rsidRPr="00A33D7C">
              <w:rPr>
                <w:rFonts w:asciiTheme="minorHAnsi" w:hAnsiTheme="minorHAnsi" w:cstheme="minorHAnsi"/>
                <w:color w:val="222222"/>
                <w:sz w:val="22"/>
                <w:szCs w:val="22"/>
              </w:rPr>
              <w:t> notations - </w:t>
            </w:r>
            <w:r w:rsidRPr="00A33D7C">
              <w:rPr>
                <w:rFonts w:asciiTheme="minorHAnsi" w:hAnsiTheme="minorHAnsi" w:cstheme="minorHAnsi"/>
                <w:b/>
                <w:bCs/>
                <w:color w:val="FF0000"/>
                <w:sz w:val="22"/>
                <w:szCs w:val="22"/>
                <w:u w:val="single"/>
              </w:rPr>
              <w:t xml:space="preserve">Warm-up </w:t>
            </w:r>
            <w:proofErr w:type="gramStart"/>
            <w:r w:rsidRPr="00A33D7C">
              <w:rPr>
                <w:rFonts w:asciiTheme="minorHAnsi" w:hAnsiTheme="minorHAnsi" w:cstheme="minorHAnsi"/>
                <w:b/>
                <w:bCs/>
                <w:color w:val="FF0000"/>
                <w:sz w:val="22"/>
                <w:szCs w:val="22"/>
                <w:u w:val="single"/>
              </w:rPr>
              <w:t>Games,  Playing</w:t>
            </w:r>
            <w:proofErr w:type="gramEnd"/>
            <w:r w:rsidRPr="00A33D7C">
              <w:rPr>
                <w:rFonts w:asciiTheme="minorHAnsi" w:hAnsiTheme="minorHAnsi" w:cstheme="minorHAnsi"/>
                <w:b/>
                <w:bCs/>
                <w:color w:val="FF0000"/>
                <w:sz w:val="22"/>
                <w:szCs w:val="22"/>
                <w:u w:val="single"/>
              </w:rPr>
              <w:t xml:space="preserve"> instruments</w:t>
            </w:r>
          </w:p>
          <w:p w14:paraId="73D2A898" w14:textId="77777777" w:rsidR="00880046" w:rsidRPr="00A33D7C" w:rsidRDefault="00880046" w:rsidP="00880046">
            <w:pPr>
              <w:pStyle w:val="NormalWeb"/>
              <w:numPr>
                <w:ilvl w:val="0"/>
                <w:numId w:val="54"/>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appreciate and understand a wide range of high-quality live and recorded </w:t>
            </w:r>
            <w:r w:rsidRPr="00A33D7C">
              <w:rPr>
                <w:rStyle w:val="il"/>
                <w:rFonts w:asciiTheme="minorHAnsi" w:hAnsiTheme="minorHAnsi" w:cstheme="minorHAnsi"/>
                <w:color w:val="222222"/>
                <w:sz w:val="22"/>
                <w:szCs w:val="22"/>
              </w:rPr>
              <w:t>music</w:t>
            </w:r>
            <w:r w:rsidRPr="00A33D7C">
              <w:rPr>
                <w:rFonts w:asciiTheme="minorHAnsi" w:hAnsiTheme="minorHAnsi" w:cstheme="minorHAnsi"/>
                <w:color w:val="222222"/>
                <w:sz w:val="22"/>
                <w:szCs w:val="22"/>
              </w:rPr>
              <w:t> drawn from different traditions and from great composers and </w:t>
            </w:r>
            <w:r w:rsidRPr="00A33D7C">
              <w:rPr>
                <w:rStyle w:val="il"/>
                <w:rFonts w:asciiTheme="minorHAnsi" w:hAnsiTheme="minorHAnsi" w:cstheme="minorHAnsi"/>
                <w:color w:val="222222"/>
                <w:sz w:val="22"/>
                <w:szCs w:val="22"/>
              </w:rPr>
              <w:t>musician</w:t>
            </w:r>
            <w:r w:rsidRPr="00A33D7C">
              <w:rPr>
                <w:rFonts w:asciiTheme="minorHAnsi" w:hAnsiTheme="minorHAnsi" w:cstheme="minorHAnsi"/>
                <w:b/>
                <w:bCs/>
                <w:color w:val="222222"/>
                <w:sz w:val="22"/>
                <w:szCs w:val="22"/>
                <w:u w:val="single"/>
              </w:rPr>
              <w:t>s</w:t>
            </w:r>
            <w:r w:rsidRPr="00A33D7C">
              <w:rPr>
                <w:rFonts w:asciiTheme="minorHAnsi" w:hAnsiTheme="minorHAnsi" w:cstheme="minorHAnsi"/>
                <w:b/>
                <w:bCs/>
                <w:color w:val="FF0000"/>
                <w:sz w:val="22"/>
                <w:szCs w:val="22"/>
                <w:u w:val="single"/>
              </w:rPr>
              <w:t> Listen and Appraise</w:t>
            </w:r>
            <w:r w:rsidRPr="00A33D7C">
              <w:rPr>
                <w:rFonts w:asciiTheme="minorHAnsi" w:hAnsiTheme="minorHAnsi" w:cstheme="minorHAnsi"/>
                <w:color w:val="FF0000"/>
                <w:sz w:val="22"/>
                <w:szCs w:val="22"/>
              </w:rPr>
              <w:t> </w:t>
            </w:r>
          </w:p>
          <w:p w14:paraId="739AD064" w14:textId="77777777" w:rsidR="00880046" w:rsidRPr="00A33D7C" w:rsidRDefault="00880046" w:rsidP="00880046">
            <w:pPr>
              <w:pStyle w:val="NormalWeb"/>
              <w:numPr>
                <w:ilvl w:val="0"/>
                <w:numId w:val="54"/>
              </w:numPr>
              <w:shd w:val="clear" w:color="auto" w:fill="FFFFFF"/>
              <w:spacing w:before="0" w:beforeAutospacing="0" w:after="0" w:afterAutospacing="0"/>
              <w:rPr>
                <w:rFonts w:asciiTheme="minorHAnsi" w:hAnsiTheme="minorHAnsi" w:cstheme="minorHAnsi"/>
                <w:color w:val="222222"/>
                <w:sz w:val="22"/>
                <w:szCs w:val="22"/>
              </w:rPr>
            </w:pPr>
            <w:r w:rsidRPr="00A33D7C">
              <w:rPr>
                <w:rFonts w:asciiTheme="minorHAnsi" w:hAnsiTheme="minorHAnsi" w:cstheme="minorHAnsi"/>
                <w:color w:val="222222"/>
                <w:sz w:val="22"/>
                <w:szCs w:val="22"/>
              </w:rPr>
              <w:t>develop an understanding of the history of mu</w:t>
            </w:r>
            <w:r w:rsidRPr="00A33D7C">
              <w:rPr>
                <w:rFonts w:asciiTheme="minorHAnsi" w:hAnsiTheme="minorHAnsi" w:cstheme="minorHAnsi"/>
                <w:b/>
                <w:bCs/>
                <w:color w:val="222222"/>
                <w:sz w:val="22"/>
                <w:szCs w:val="22"/>
                <w:u w:val="single"/>
              </w:rPr>
              <w:t>sic.</w:t>
            </w:r>
            <w:r w:rsidRPr="00A33D7C">
              <w:rPr>
                <w:rFonts w:asciiTheme="minorHAnsi" w:hAnsiTheme="minorHAnsi" w:cstheme="minorHAnsi"/>
                <w:b/>
                <w:bCs/>
                <w:color w:val="FF0000"/>
                <w:sz w:val="22"/>
                <w:szCs w:val="22"/>
                <w:u w:val="single"/>
              </w:rPr>
              <w:t> Listen and Appraise</w:t>
            </w:r>
            <w:r w:rsidRPr="00A33D7C">
              <w:rPr>
                <w:rFonts w:asciiTheme="minorHAnsi" w:hAnsiTheme="minorHAnsi" w:cstheme="minorHAnsi"/>
                <w:color w:val="FF0000"/>
                <w:sz w:val="22"/>
                <w:szCs w:val="22"/>
              </w:rPr>
              <w:t> </w:t>
            </w:r>
          </w:p>
          <w:p w14:paraId="6BD04BD3" w14:textId="55EF3453" w:rsidR="00D02FBF" w:rsidRDefault="00D02FBF" w:rsidP="00D02FBF"/>
        </w:tc>
      </w:tr>
      <w:tr w:rsidR="00D02FBF" w14:paraId="3FE076D1" w14:textId="77777777" w:rsidTr="0099555C">
        <w:tc>
          <w:tcPr>
            <w:tcW w:w="2961" w:type="dxa"/>
            <w:shd w:val="clear" w:color="auto" w:fill="FF0066"/>
          </w:tcPr>
          <w:p w14:paraId="7A0F0B57" w14:textId="77777777" w:rsidR="00D02FBF" w:rsidRPr="000D71DD" w:rsidRDefault="00D02FBF" w:rsidP="00D02FBF">
            <w:pPr>
              <w:rPr>
                <w:sz w:val="24"/>
                <w:szCs w:val="24"/>
              </w:rPr>
            </w:pPr>
            <w:r w:rsidRPr="000D71DD">
              <w:rPr>
                <w:sz w:val="24"/>
                <w:szCs w:val="24"/>
              </w:rPr>
              <w:t>M.F.L</w:t>
            </w:r>
          </w:p>
          <w:p w14:paraId="0C822D0E" w14:textId="576A511B" w:rsidR="00D02FBF" w:rsidRPr="000D71DD" w:rsidRDefault="00D02FBF" w:rsidP="00D02FBF">
            <w:pPr>
              <w:rPr>
                <w:sz w:val="24"/>
                <w:szCs w:val="24"/>
              </w:rPr>
            </w:pPr>
            <w:r>
              <w:rPr>
                <w:sz w:val="24"/>
                <w:szCs w:val="24"/>
              </w:rPr>
              <w:t>Where in the world</w:t>
            </w:r>
          </w:p>
          <w:p w14:paraId="769DE240" w14:textId="77777777" w:rsidR="00D02FBF" w:rsidRPr="000D71DD" w:rsidRDefault="00D02FBF" w:rsidP="00D02FBF">
            <w:pPr>
              <w:rPr>
                <w:sz w:val="24"/>
                <w:szCs w:val="24"/>
              </w:rPr>
            </w:pPr>
          </w:p>
          <w:p w14:paraId="21FDB2E1" w14:textId="77777777" w:rsidR="00D02FBF" w:rsidRPr="000D71DD" w:rsidRDefault="00D02FBF" w:rsidP="00D02FBF">
            <w:pPr>
              <w:rPr>
                <w:sz w:val="24"/>
                <w:szCs w:val="24"/>
              </w:rPr>
            </w:pPr>
          </w:p>
          <w:p w14:paraId="1CC41E82" w14:textId="77777777" w:rsidR="00D02FBF" w:rsidRPr="000D71DD" w:rsidRDefault="00D02FBF" w:rsidP="00D02FBF">
            <w:pPr>
              <w:rPr>
                <w:sz w:val="24"/>
                <w:szCs w:val="24"/>
              </w:rPr>
            </w:pPr>
          </w:p>
          <w:p w14:paraId="2AD3209E" w14:textId="77777777" w:rsidR="00D02FBF" w:rsidRPr="000D71DD" w:rsidRDefault="00D02FBF" w:rsidP="00D02FBF">
            <w:pPr>
              <w:rPr>
                <w:sz w:val="24"/>
                <w:szCs w:val="24"/>
              </w:rPr>
            </w:pPr>
          </w:p>
        </w:tc>
        <w:tc>
          <w:tcPr>
            <w:tcW w:w="6055" w:type="dxa"/>
          </w:tcPr>
          <w:p w14:paraId="69E97561" w14:textId="63233A62" w:rsidR="00D02FBF" w:rsidRDefault="00D02FBF" w:rsidP="00E54628">
            <w:pPr>
              <w:pStyle w:val="ListParagraph"/>
              <w:numPr>
                <w:ilvl w:val="0"/>
                <w:numId w:val="51"/>
              </w:numPr>
            </w:pPr>
            <w:r>
              <w:t>Speak in sentences, using familiar vocabulary, phrases and basic language structures</w:t>
            </w:r>
          </w:p>
          <w:p w14:paraId="2F9E887E" w14:textId="77777777" w:rsidR="00D02FBF" w:rsidRDefault="00D02FBF" w:rsidP="00D02FBF">
            <w:pPr>
              <w:pStyle w:val="ListParagraph"/>
              <w:numPr>
                <w:ilvl w:val="0"/>
                <w:numId w:val="2"/>
              </w:numPr>
            </w:pPr>
            <w:r>
              <w:t>Write phrases from memory, and adapt these to create new sentences, to express ideas clearly.</w:t>
            </w:r>
          </w:p>
          <w:p w14:paraId="59631883" w14:textId="77777777" w:rsidR="00D02FBF" w:rsidRDefault="00D02FBF" w:rsidP="00D02FBF">
            <w:pPr>
              <w:pStyle w:val="ListParagraph"/>
              <w:numPr>
                <w:ilvl w:val="0"/>
                <w:numId w:val="2"/>
              </w:numPr>
            </w:pPr>
            <w:r>
              <w:t>Understand basic grammar rules appropriate to the language being studied, how to apply these, for instance, to build sentences; and how these differ from or are similar to English.</w:t>
            </w:r>
          </w:p>
          <w:p w14:paraId="00971A81" w14:textId="542EEA97" w:rsidR="00D02FBF" w:rsidRDefault="00D02FBF" w:rsidP="00D02FBF">
            <w:pPr>
              <w:pStyle w:val="ListParagraph"/>
              <w:numPr>
                <w:ilvl w:val="0"/>
                <w:numId w:val="2"/>
              </w:numPr>
            </w:pPr>
            <w:r>
              <w:t>Broaden their vocabulary and develop their ability to understand new words that are introduced into familiar written material, including through using a dictionary</w:t>
            </w:r>
          </w:p>
        </w:tc>
      </w:tr>
      <w:tr w:rsidR="00D02FBF" w14:paraId="364A7303" w14:textId="77777777" w:rsidTr="0099555C">
        <w:tc>
          <w:tcPr>
            <w:tcW w:w="2961" w:type="dxa"/>
            <w:shd w:val="clear" w:color="auto" w:fill="BF8F00" w:themeFill="accent4" w:themeFillShade="BF"/>
          </w:tcPr>
          <w:p w14:paraId="213B135C" w14:textId="77777777" w:rsidR="00D02FBF" w:rsidRPr="000D71DD" w:rsidRDefault="00D02FBF" w:rsidP="00D02FBF">
            <w:pPr>
              <w:rPr>
                <w:sz w:val="24"/>
                <w:szCs w:val="24"/>
              </w:rPr>
            </w:pPr>
            <w:r w:rsidRPr="000D71DD">
              <w:rPr>
                <w:sz w:val="24"/>
                <w:szCs w:val="24"/>
              </w:rPr>
              <w:t>P.H.S.E</w:t>
            </w:r>
          </w:p>
          <w:p w14:paraId="726270C8" w14:textId="77777777" w:rsidR="00D02FBF" w:rsidRPr="000D71DD" w:rsidRDefault="00D02FBF" w:rsidP="00D02FBF">
            <w:pPr>
              <w:rPr>
                <w:sz w:val="24"/>
                <w:szCs w:val="24"/>
              </w:rPr>
            </w:pPr>
          </w:p>
          <w:p w14:paraId="458DA9FC" w14:textId="113F034E" w:rsidR="00D02FBF" w:rsidRPr="000D71DD" w:rsidRDefault="00D02FBF" w:rsidP="00D02FBF">
            <w:pPr>
              <w:rPr>
                <w:sz w:val="24"/>
                <w:szCs w:val="24"/>
              </w:rPr>
            </w:pPr>
            <w:r>
              <w:rPr>
                <w:sz w:val="24"/>
                <w:szCs w:val="24"/>
              </w:rPr>
              <w:t>One world</w:t>
            </w:r>
          </w:p>
          <w:p w14:paraId="66BEEFCD" w14:textId="77777777" w:rsidR="00D02FBF" w:rsidRPr="000D71DD" w:rsidRDefault="00D02FBF" w:rsidP="00D02FBF">
            <w:pPr>
              <w:rPr>
                <w:sz w:val="24"/>
                <w:szCs w:val="24"/>
              </w:rPr>
            </w:pPr>
          </w:p>
          <w:p w14:paraId="460281B6" w14:textId="77777777" w:rsidR="00D02FBF" w:rsidRPr="000D71DD" w:rsidRDefault="00D02FBF" w:rsidP="00D02FBF">
            <w:pPr>
              <w:rPr>
                <w:sz w:val="24"/>
                <w:szCs w:val="24"/>
              </w:rPr>
            </w:pPr>
          </w:p>
          <w:p w14:paraId="6936EEB8" w14:textId="77777777" w:rsidR="00D02FBF" w:rsidRPr="000D71DD" w:rsidRDefault="00D02FBF" w:rsidP="00D02FBF">
            <w:pPr>
              <w:rPr>
                <w:sz w:val="24"/>
                <w:szCs w:val="24"/>
              </w:rPr>
            </w:pPr>
          </w:p>
        </w:tc>
        <w:tc>
          <w:tcPr>
            <w:tcW w:w="6055" w:type="dxa"/>
          </w:tcPr>
          <w:p w14:paraId="24B15961" w14:textId="77777777" w:rsidR="00D02FBF" w:rsidRDefault="00D02FBF" w:rsidP="00D02FBF">
            <w:pPr>
              <w:pStyle w:val="ListParagraph"/>
              <w:numPr>
                <w:ilvl w:val="0"/>
                <w:numId w:val="3"/>
              </w:numPr>
            </w:pPr>
            <w:r>
              <w:t>To consider the lives of people living in other places and people with different values and customs. To understand that differences and similarities between people arise from a number of factors, including family, cultural, ethnic, racial and religious diversity, age, sex, gender identity, sexual orientation and disability.</w:t>
            </w:r>
          </w:p>
          <w:p w14:paraId="0BE50E81" w14:textId="77777777" w:rsidR="00D02FBF" w:rsidRDefault="00D02FBF" w:rsidP="00D02FBF">
            <w:pPr>
              <w:pStyle w:val="ListParagraph"/>
              <w:numPr>
                <w:ilvl w:val="0"/>
                <w:numId w:val="3"/>
              </w:numPr>
            </w:pPr>
            <w:r>
              <w:t>To recognise and challenge stereotype. To understand that there are basic human rights shared by all people and all societies and that children have their own special rights set out in the United Nations Declaration of the Rights of the Child</w:t>
            </w:r>
          </w:p>
          <w:p w14:paraId="544AA915" w14:textId="77777777" w:rsidR="00D02FBF" w:rsidRDefault="00D02FBF" w:rsidP="00D02FBF">
            <w:pPr>
              <w:pStyle w:val="ListParagraph"/>
              <w:numPr>
                <w:ilvl w:val="0"/>
                <w:numId w:val="3"/>
              </w:numPr>
            </w:pPr>
            <w:r>
              <w:t>To consider the lives of people living in other places, and people with different values and customs. To research, discuss and debate topical issues, problems and events that are of concern to them and offer their recommendations to appropriate people.</w:t>
            </w:r>
          </w:p>
          <w:p w14:paraId="42C6D43C" w14:textId="77777777" w:rsidR="00D02FBF" w:rsidRDefault="00D02FBF" w:rsidP="00D02FBF">
            <w:pPr>
              <w:pStyle w:val="ListParagraph"/>
              <w:numPr>
                <w:ilvl w:val="0"/>
                <w:numId w:val="3"/>
              </w:numPr>
            </w:pPr>
            <w:r>
              <w:t>To understand that resources can be allocated in different ways and that these economic choices affect individuals, communities and the sustainability of the environment across the world.</w:t>
            </w:r>
          </w:p>
          <w:p w14:paraId="7B70ED3F" w14:textId="1A4980B1" w:rsidR="00D02FBF" w:rsidRDefault="00D02FBF" w:rsidP="00D02FBF">
            <w:pPr>
              <w:pStyle w:val="ListParagraph"/>
              <w:numPr>
                <w:ilvl w:val="0"/>
                <w:numId w:val="3"/>
              </w:numPr>
            </w:pPr>
            <w:r>
              <w:t>To understand that they have different kinds of responsibilities, rights and duties at home, at school, in the community and towards the environment; to continue to develop the skills to exercise these responsibilities</w:t>
            </w:r>
          </w:p>
        </w:tc>
      </w:tr>
    </w:tbl>
    <w:p w14:paraId="612B0DEF"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D51"/>
    <w:multiLevelType w:val="hybridMultilevel"/>
    <w:tmpl w:val="C7405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30775"/>
    <w:multiLevelType w:val="hybridMultilevel"/>
    <w:tmpl w:val="CFCC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41C62"/>
    <w:multiLevelType w:val="hybridMultilevel"/>
    <w:tmpl w:val="364E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53DD9"/>
    <w:multiLevelType w:val="hybridMultilevel"/>
    <w:tmpl w:val="E1703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F1162"/>
    <w:multiLevelType w:val="hybridMultilevel"/>
    <w:tmpl w:val="21506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973306"/>
    <w:multiLevelType w:val="hybridMultilevel"/>
    <w:tmpl w:val="64E0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76692"/>
    <w:multiLevelType w:val="hybridMultilevel"/>
    <w:tmpl w:val="8092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9C0F29"/>
    <w:multiLevelType w:val="hybridMultilevel"/>
    <w:tmpl w:val="18DA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652A7B"/>
    <w:multiLevelType w:val="hybridMultilevel"/>
    <w:tmpl w:val="FAAE6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314A54"/>
    <w:multiLevelType w:val="hybridMultilevel"/>
    <w:tmpl w:val="796C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A63993"/>
    <w:multiLevelType w:val="hybridMultilevel"/>
    <w:tmpl w:val="160ACF9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0DB32BE6"/>
    <w:multiLevelType w:val="multilevel"/>
    <w:tmpl w:val="B2B2E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2E3CB9"/>
    <w:multiLevelType w:val="hybridMultilevel"/>
    <w:tmpl w:val="B928B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AE13B2"/>
    <w:multiLevelType w:val="hybridMultilevel"/>
    <w:tmpl w:val="9CDC4D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747A6F"/>
    <w:multiLevelType w:val="hybridMultilevel"/>
    <w:tmpl w:val="8B24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9E7480"/>
    <w:multiLevelType w:val="hybridMultilevel"/>
    <w:tmpl w:val="58D8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BE0920"/>
    <w:multiLevelType w:val="hybridMultilevel"/>
    <w:tmpl w:val="7CCE8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0026A3"/>
    <w:multiLevelType w:val="hybridMultilevel"/>
    <w:tmpl w:val="D7D0D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B230AF"/>
    <w:multiLevelType w:val="hybridMultilevel"/>
    <w:tmpl w:val="A6800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604834"/>
    <w:multiLevelType w:val="hybridMultilevel"/>
    <w:tmpl w:val="6576D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331797"/>
    <w:multiLevelType w:val="hybridMultilevel"/>
    <w:tmpl w:val="41B2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7F7459"/>
    <w:multiLevelType w:val="hybridMultilevel"/>
    <w:tmpl w:val="88D2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884298"/>
    <w:multiLevelType w:val="hybridMultilevel"/>
    <w:tmpl w:val="0B38A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9954CD"/>
    <w:multiLevelType w:val="hybridMultilevel"/>
    <w:tmpl w:val="131A4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621F0"/>
    <w:multiLevelType w:val="hybridMultilevel"/>
    <w:tmpl w:val="701E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057B00"/>
    <w:multiLevelType w:val="hybridMultilevel"/>
    <w:tmpl w:val="05AAC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EE5877"/>
    <w:multiLevelType w:val="hybridMultilevel"/>
    <w:tmpl w:val="253CF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512050"/>
    <w:multiLevelType w:val="hybridMultilevel"/>
    <w:tmpl w:val="EEF4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D54D84"/>
    <w:multiLevelType w:val="hybridMultilevel"/>
    <w:tmpl w:val="15D01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6D5CDC"/>
    <w:multiLevelType w:val="hybridMultilevel"/>
    <w:tmpl w:val="7AF0E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BF2736"/>
    <w:multiLevelType w:val="hybridMultilevel"/>
    <w:tmpl w:val="17CE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634EDB"/>
    <w:multiLevelType w:val="hybridMultilevel"/>
    <w:tmpl w:val="A120D4D4"/>
    <w:lvl w:ilvl="0" w:tplc="08090001">
      <w:start w:val="1"/>
      <w:numFmt w:val="bullet"/>
      <w:lvlText w:val=""/>
      <w:lvlJc w:val="left"/>
      <w:pPr>
        <w:ind w:left="360" w:hanging="360"/>
      </w:pPr>
      <w:rPr>
        <w:rFonts w:ascii="Symbol" w:hAnsi="Symbol" w:hint="default"/>
      </w:rPr>
    </w:lvl>
    <w:lvl w:ilvl="1" w:tplc="4B5C6AE4">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37261F"/>
    <w:multiLevelType w:val="hybridMultilevel"/>
    <w:tmpl w:val="3E9E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A619A8"/>
    <w:multiLevelType w:val="hybridMultilevel"/>
    <w:tmpl w:val="16064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386952"/>
    <w:multiLevelType w:val="hybridMultilevel"/>
    <w:tmpl w:val="75B04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0C1C21"/>
    <w:multiLevelType w:val="hybridMultilevel"/>
    <w:tmpl w:val="C2A27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C790F32"/>
    <w:multiLevelType w:val="hybridMultilevel"/>
    <w:tmpl w:val="461E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972D51"/>
    <w:multiLevelType w:val="hybridMultilevel"/>
    <w:tmpl w:val="BABAF888"/>
    <w:lvl w:ilvl="0" w:tplc="A246C1E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0C0937"/>
    <w:multiLevelType w:val="hybridMultilevel"/>
    <w:tmpl w:val="B0424D4E"/>
    <w:lvl w:ilvl="0" w:tplc="08090001">
      <w:start w:val="1"/>
      <w:numFmt w:val="bullet"/>
      <w:lvlText w:val=""/>
      <w:lvlJc w:val="left"/>
      <w:pPr>
        <w:ind w:left="360" w:hanging="360"/>
      </w:pPr>
      <w:rPr>
        <w:rFonts w:ascii="Symbol" w:hAnsi="Symbol" w:hint="default"/>
      </w:rPr>
    </w:lvl>
    <w:lvl w:ilvl="1" w:tplc="4764280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FE08B7"/>
    <w:multiLevelType w:val="hybridMultilevel"/>
    <w:tmpl w:val="0F602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8894FF8"/>
    <w:multiLevelType w:val="hybridMultilevel"/>
    <w:tmpl w:val="520CF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B2F59AD"/>
    <w:multiLevelType w:val="hybridMultilevel"/>
    <w:tmpl w:val="F8F0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B727CF5"/>
    <w:multiLevelType w:val="hybridMultilevel"/>
    <w:tmpl w:val="08AAA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5017CE"/>
    <w:multiLevelType w:val="hybridMultilevel"/>
    <w:tmpl w:val="F8CA0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22A1F55"/>
    <w:multiLevelType w:val="hybridMultilevel"/>
    <w:tmpl w:val="DA6E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E345F1"/>
    <w:multiLevelType w:val="hybridMultilevel"/>
    <w:tmpl w:val="C8AE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43E7715"/>
    <w:multiLevelType w:val="hybridMultilevel"/>
    <w:tmpl w:val="DC60E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6C0BFB"/>
    <w:multiLevelType w:val="hybridMultilevel"/>
    <w:tmpl w:val="7844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D552C7"/>
    <w:multiLevelType w:val="hybridMultilevel"/>
    <w:tmpl w:val="B1A23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8A1399B"/>
    <w:multiLevelType w:val="hybridMultilevel"/>
    <w:tmpl w:val="457E804A"/>
    <w:lvl w:ilvl="0" w:tplc="A246C1EE">
      <w:start w:val="1"/>
      <w:numFmt w:val="bullet"/>
      <w:lvlText w:val=""/>
      <w:lvlJc w:val="left"/>
      <w:pPr>
        <w:ind w:left="173" w:hanging="113"/>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69C90D55"/>
    <w:multiLevelType w:val="hybridMultilevel"/>
    <w:tmpl w:val="B9C2DDD6"/>
    <w:lvl w:ilvl="0" w:tplc="08090001">
      <w:start w:val="1"/>
      <w:numFmt w:val="bullet"/>
      <w:lvlText w:val=""/>
      <w:lvlJc w:val="left"/>
      <w:pPr>
        <w:ind w:left="360" w:hanging="360"/>
      </w:pPr>
      <w:rPr>
        <w:rFonts w:ascii="Symbol" w:hAnsi="Symbol" w:hint="default"/>
      </w:rPr>
    </w:lvl>
    <w:lvl w:ilvl="1" w:tplc="D526B256">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3B64F3"/>
    <w:multiLevelType w:val="hybridMultilevel"/>
    <w:tmpl w:val="2B222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43741DF"/>
    <w:multiLevelType w:val="hybridMultilevel"/>
    <w:tmpl w:val="947C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71C57"/>
    <w:multiLevelType w:val="hybridMultilevel"/>
    <w:tmpl w:val="C29EC08E"/>
    <w:lvl w:ilvl="0" w:tplc="A246C1EE">
      <w:start w:val="1"/>
      <w:numFmt w:val="bullet"/>
      <w:lvlText w:val=""/>
      <w:lvlJc w:val="left"/>
      <w:pPr>
        <w:ind w:left="173" w:hanging="113"/>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7CD42CF4"/>
    <w:multiLevelType w:val="hybridMultilevel"/>
    <w:tmpl w:val="796C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F19416C"/>
    <w:multiLevelType w:val="hybridMultilevel"/>
    <w:tmpl w:val="1C3C6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52"/>
  </w:num>
  <w:num w:numId="3">
    <w:abstractNumId w:val="29"/>
  </w:num>
  <w:num w:numId="4">
    <w:abstractNumId w:val="16"/>
  </w:num>
  <w:num w:numId="5">
    <w:abstractNumId w:val="10"/>
  </w:num>
  <w:num w:numId="6">
    <w:abstractNumId w:val="2"/>
  </w:num>
  <w:num w:numId="7">
    <w:abstractNumId w:val="11"/>
  </w:num>
  <w:num w:numId="8">
    <w:abstractNumId w:val="24"/>
  </w:num>
  <w:num w:numId="9">
    <w:abstractNumId w:val="46"/>
  </w:num>
  <w:num w:numId="10">
    <w:abstractNumId w:val="50"/>
  </w:num>
  <w:num w:numId="11">
    <w:abstractNumId w:val="48"/>
  </w:num>
  <w:num w:numId="12">
    <w:abstractNumId w:val="44"/>
  </w:num>
  <w:num w:numId="13">
    <w:abstractNumId w:val="12"/>
  </w:num>
  <w:num w:numId="14">
    <w:abstractNumId w:val="42"/>
  </w:num>
  <w:num w:numId="15">
    <w:abstractNumId w:val="1"/>
  </w:num>
  <w:num w:numId="16">
    <w:abstractNumId w:val="28"/>
  </w:num>
  <w:num w:numId="17">
    <w:abstractNumId w:val="20"/>
  </w:num>
  <w:num w:numId="18">
    <w:abstractNumId w:val="3"/>
  </w:num>
  <w:num w:numId="19">
    <w:abstractNumId w:val="32"/>
  </w:num>
  <w:num w:numId="20">
    <w:abstractNumId w:val="45"/>
  </w:num>
  <w:num w:numId="21">
    <w:abstractNumId w:val="19"/>
  </w:num>
  <w:num w:numId="22">
    <w:abstractNumId w:val="54"/>
  </w:num>
  <w:num w:numId="23">
    <w:abstractNumId w:val="40"/>
  </w:num>
  <w:num w:numId="24">
    <w:abstractNumId w:val="22"/>
  </w:num>
  <w:num w:numId="25">
    <w:abstractNumId w:val="21"/>
  </w:num>
  <w:num w:numId="26">
    <w:abstractNumId w:val="4"/>
  </w:num>
  <w:num w:numId="27">
    <w:abstractNumId w:val="25"/>
  </w:num>
  <w:num w:numId="28">
    <w:abstractNumId w:val="17"/>
  </w:num>
  <w:num w:numId="29">
    <w:abstractNumId w:val="5"/>
  </w:num>
  <w:num w:numId="30">
    <w:abstractNumId w:val="30"/>
  </w:num>
  <w:num w:numId="31">
    <w:abstractNumId w:val="35"/>
  </w:num>
  <w:num w:numId="32">
    <w:abstractNumId w:val="14"/>
  </w:num>
  <w:num w:numId="33">
    <w:abstractNumId w:val="41"/>
  </w:num>
  <w:num w:numId="34">
    <w:abstractNumId w:val="0"/>
  </w:num>
  <w:num w:numId="35">
    <w:abstractNumId w:val="9"/>
  </w:num>
  <w:num w:numId="36">
    <w:abstractNumId w:val="47"/>
  </w:num>
  <w:num w:numId="37">
    <w:abstractNumId w:val="33"/>
  </w:num>
  <w:num w:numId="38">
    <w:abstractNumId w:val="39"/>
  </w:num>
  <w:num w:numId="39">
    <w:abstractNumId w:val="34"/>
  </w:num>
  <w:num w:numId="40">
    <w:abstractNumId w:val="38"/>
  </w:num>
  <w:num w:numId="41">
    <w:abstractNumId w:val="51"/>
  </w:num>
  <w:num w:numId="42">
    <w:abstractNumId w:val="26"/>
  </w:num>
  <w:num w:numId="43">
    <w:abstractNumId w:val="18"/>
  </w:num>
  <w:num w:numId="44">
    <w:abstractNumId w:val="7"/>
  </w:num>
  <w:num w:numId="45">
    <w:abstractNumId w:val="55"/>
  </w:num>
  <w:num w:numId="46">
    <w:abstractNumId w:val="36"/>
  </w:num>
  <w:num w:numId="47">
    <w:abstractNumId w:val="23"/>
  </w:num>
  <w:num w:numId="48">
    <w:abstractNumId w:val="13"/>
  </w:num>
  <w:num w:numId="49">
    <w:abstractNumId w:val="8"/>
  </w:num>
  <w:num w:numId="50">
    <w:abstractNumId w:val="31"/>
  </w:num>
  <w:num w:numId="51">
    <w:abstractNumId w:val="27"/>
  </w:num>
  <w:num w:numId="52">
    <w:abstractNumId w:val="15"/>
  </w:num>
  <w:num w:numId="53">
    <w:abstractNumId w:val="6"/>
  </w:num>
  <w:num w:numId="54">
    <w:abstractNumId w:val="37"/>
  </w:num>
  <w:num w:numId="55">
    <w:abstractNumId w:val="49"/>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72BC4"/>
    <w:rsid w:val="000D71DD"/>
    <w:rsid w:val="002B2387"/>
    <w:rsid w:val="00436D74"/>
    <w:rsid w:val="00467E41"/>
    <w:rsid w:val="005D5124"/>
    <w:rsid w:val="00607B42"/>
    <w:rsid w:val="00701149"/>
    <w:rsid w:val="00712882"/>
    <w:rsid w:val="0078579F"/>
    <w:rsid w:val="0086337C"/>
    <w:rsid w:val="00880046"/>
    <w:rsid w:val="00882C23"/>
    <w:rsid w:val="008E32AA"/>
    <w:rsid w:val="008F0A22"/>
    <w:rsid w:val="00914883"/>
    <w:rsid w:val="00977638"/>
    <w:rsid w:val="0099555C"/>
    <w:rsid w:val="009A2473"/>
    <w:rsid w:val="009E55FA"/>
    <w:rsid w:val="00B317B7"/>
    <w:rsid w:val="00BD3222"/>
    <w:rsid w:val="00BF1552"/>
    <w:rsid w:val="00C113AC"/>
    <w:rsid w:val="00CB79A9"/>
    <w:rsid w:val="00CC7745"/>
    <w:rsid w:val="00CD5E29"/>
    <w:rsid w:val="00D02F36"/>
    <w:rsid w:val="00D02FBF"/>
    <w:rsid w:val="00D417CA"/>
    <w:rsid w:val="00E43700"/>
    <w:rsid w:val="00E54628"/>
    <w:rsid w:val="00EC66D8"/>
    <w:rsid w:val="00FC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D17C"/>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semiHidden/>
    <w:unhideWhenUsed/>
    <w:rsid w:val="008800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88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2020-05-05T10:19:00Z</dcterms:created>
  <dcterms:modified xsi:type="dcterms:W3CDTF">2020-05-05T10:19:00Z</dcterms:modified>
</cp:coreProperties>
</file>